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0750F" w14:textId="302880B9" w:rsidR="00E61DD1" w:rsidRPr="007C476C" w:rsidRDefault="00435B70" w:rsidP="00130333">
      <w:pPr>
        <w:spacing w:line="276" w:lineRule="auto"/>
        <w:rPr>
          <w:rFonts w:asciiTheme="minorHAnsi" w:hAnsiTheme="minorHAnsi"/>
          <w:sz w:val="18"/>
          <w:szCs w:val="18"/>
          <w:lang w:val="it-IT"/>
        </w:rPr>
      </w:pPr>
      <w:r w:rsidRPr="007C476C">
        <w:rPr>
          <w:rFonts w:asciiTheme="minorHAnsi" w:hAnsiTheme="minorHAnsi"/>
          <w:b/>
          <w:sz w:val="18"/>
          <w:szCs w:val="18"/>
          <w:lang w:val="it-IT"/>
        </w:rPr>
        <w:t>Dat</w:t>
      </w:r>
      <w:r w:rsidR="00746E05">
        <w:rPr>
          <w:rFonts w:asciiTheme="minorHAnsi" w:hAnsiTheme="minorHAnsi"/>
          <w:b/>
          <w:sz w:val="18"/>
          <w:szCs w:val="18"/>
          <w:lang w:val="it-IT"/>
        </w:rPr>
        <w:t>a</w:t>
      </w:r>
      <w:r w:rsidRPr="007C476C">
        <w:rPr>
          <w:rFonts w:asciiTheme="minorHAnsi" w:hAnsiTheme="minorHAnsi"/>
          <w:b/>
          <w:sz w:val="18"/>
          <w:szCs w:val="18"/>
          <w:lang w:val="it-IT"/>
        </w:rPr>
        <w:t xml:space="preserve">: </w:t>
      </w:r>
      <w:r w:rsidR="005905B1" w:rsidRPr="007C476C">
        <w:rPr>
          <w:rFonts w:asciiTheme="minorHAnsi" w:hAnsiTheme="minorHAnsi"/>
          <w:sz w:val="18"/>
          <w:szCs w:val="18"/>
          <w:lang w:val="it-IT"/>
        </w:rPr>
        <w:t>2</w:t>
      </w:r>
      <w:r w:rsidR="00746E05">
        <w:rPr>
          <w:rFonts w:asciiTheme="minorHAnsi" w:hAnsiTheme="minorHAnsi"/>
          <w:sz w:val="18"/>
          <w:szCs w:val="18"/>
          <w:lang w:val="it-IT"/>
        </w:rPr>
        <w:t xml:space="preserve"> giugno</w:t>
      </w:r>
      <w:r w:rsidR="00073CDE" w:rsidRPr="007C476C">
        <w:rPr>
          <w:rFonts w:asciiTheme="minorHAnsi" w:hAnsiTheme="minorHAnsi"/>
          <w:sz w:val="18"/>
          <w:szCs w:val="18"/>
          <w:lang w:val="it-IT"/>
        </w:rPr>
        <w:t xml:space="preserve"> 2025</w:t>
      </w:r>
    </w:p>
    <w:p w14:paraId="68C5EBC6" w14:textId="77777777" w:rsidR="00CC1226" w:rsidRPr="007C476C" w:rsidRDefault="00CC1226" w:rsidP="00130333">
      <w:pPr>
        <w:spacing w:line="276" w:lineRule="auto"/>
        <w:rPr>
          <w:rFonts w:asciiTheme="minorHAnsi" w:hAnsiTheme="minorHAnsi"/>
          <w:sz w:val="18"/>
          <w:szCs w:val="18"/>
          <w:lang w:val="it-IT"/>
        </w:rPr>
      </w:pPr>
    </w:p>
    <w:p w14:paraId="49DB6A36" w14:textId="59C432E8" w:rsidR="00595055" w:rsidRPr="007C476C" w:rsidRDefault="007C476C" w:rsidP="00595055">
      <w:pPr>
        <w:spacing w:line="276" w:lineRule="auto"/>
        <w:rPr>
          <w:rFonts w:ascii="Univers Next W1G Light" w:hAnsi="Univers Next W1G Light"/>
          <w:sz w:val="18"/>
          <w:szCs w:val="18"/>
          <w:lang w:val="it-IT"/>
        </w:rPr>
      </w:pPr>
      <w:r w:rsidRPr="007C476C">
        <w:rPr>
          <w:rFonts w:ascii="Univers Next W1G Light" w:hAnsi="Univers Next W1G Light"/>
          <w:sz w:val="18"/>
          <w:szCs w:val="18"/>
          <w:lang w:val="it-IT"/>
        </w:rPr>
        <w:t>Disponibile dal 2025 per i clienti in tutta Europa, Stati Uniti e Canada / Informazioni aggiornate quotidianamente su prodotti, prezzi e consegne a colpo d'occhio / Accessibile 24 ore su 24, 7 giorni su 7 / Diritti di accesso personalizzati / Facilità di (</w:t>
      </w:r>
      <w:proofErr w:type="spellStart"/>
      <w:r w:rsidRPr="007C476C">
        <w:rPr>
          <w:rFonts w:ascii="Univers Next W1G Light" w:hAnsi="Univers Next W1G Light"/>
          <w:sz w:val="18"/>
          <w:szCs w:val="18"/>
          <w:lang w:val="it-IT"/>
        </w:rPr>
        <w:t>ri</w:t>
      </w:r>
      <w:proofErr w:type="spellEnd"/>
      <w:r w:rsidRPr="007C476C">
        <w:rPr>
          <w:rFonts w:ascii="Univers Next W1G Light" w:hAnsi="Univers Next W1G Light"/>
          <w:sz w:val="18"/>
          <w:szCs w:val="18"/>
          <w:lang w:val="it-IT"/>
        </w:rPr>
        <w:t>)ordinazione</w:t>
      </w:r>
    </w:p>
    <w:p w14:paraId="01867183" w14:textId="77777777" w:rsidR="00595055" w:rsidRPr="007C476C" w:rsidRDefault="00595055" w:rsidP="00595055">
      <w:pPr>
        <w:spacing w:line="276" w:lineRule="auto"/>
        <w:rPr>
          <w:rFonts w:ascii="Univers Next W1G Light" w:hAnsi="Univers Next W1G Light"/>
          <w:b/>
          <w:bCs/>
          <w:sz w:val="18"/>
          <w:szCs w:val="18"/>
          <w:lang w:val="it-IT"/>
        </w:rPr>
      </w:pPr>
    </w:p>
    <w:p w14:paraId="05C6D396" w14:textId="7A9542E9" w:rsidR="00595055" w:rsidRPr="007C476C" w:rsidRDefault="007C476C" w:rsidP="00595055">
      <w:pPr>
        <w:spacing w:line="276" w:lineRule="auto"/>
        <w:rPr>
          <w:rFonts w:ascii="Univers Next W1G Light" w:hAnsi="Univers Next W1G Light"/>
          <w:b/>
          <w:bCs/>
          <w:sz w:val="18"/>
          <w:szCs w:val="18"/>
          <w:lang w:val="it-IT"/>
        </w:rPr>
      </w:pPr>
      <w:r w:rsidRPr="007C476C">
        <w:rPr>
          <w:rFonts w:ascii="Univers Next W1G Light" w:hAnsi="Univers Next W1G Light"/>
          <w:b/>
          <w:bCs/>
          <w:sz w:val="18"/>
          <w:szCs w:val="18"/>
          <w:lang w:val="it-IT"/>
        </w:rPr>
        <w:t>Informazioni aggiornate 24 ore su 24, 7 giorni su 7 con il portale clienti Roto</w:t>
      </w:r>
    </w:p>
    <w:p w14:paraId="6D4BC006" w14:textId="77777777" w:rsidR="00DD6EC2" w:rsidRPr="007C476C" w:rsidRDefault="00DD6EC2" w:rsidP="00595055">
      <w:pPr>
        <w:spacing w:line="276" w:lineRule="auto"/>
        <w:rPr>
          <w:rFonts w:ascii="Univers Next W1G Light" w:hAnsi="Univers Next W1G Light"/>
          <w:sz w:val="18"/>
          <w:szCs w:val="18"/>
          <w:lang w:val="it-IT"/>
        </w:rPr>
      </w:pPr>
    </w:p>
    <w:p w14:paraId="4B0068F5" w14:textId="5B1E4AC0" w:rsidR="00BF368E" w:rsidRPr="0030619D" w:rsidRDefault="00595055" w:rsidP="00AB27B2">
      <w:pPr>
        <w:autoSpaceDE w:val="0"/>
        <w:autoSpaceDN w:val="0"/>
        <w:adjustRightInd w:val="0"/>
        <w:spacing w:line="276" w:lineRule="auto"/>
        <w:rPr>
          <w:rFonts w:ascii="Univers Next W1G Light" w:hAnsi="Univers Next W1G Light"/>
          <w:sz w:val="18"/>
          <w:szCs w:val="18"/>
          <w:lang w:val="it-IT"/>
        </w:rPr>
      </w:pPr>
      <w:proofErr w:type="spellStart"/>
      <w:r w:rsidRPr="0030619D">
        <w:rPr>
          <w:rFonts w:ascii="Univers Next W1G Light" w:hAnsi="Univers Next W1G Light"/>
          <w:b/>
          <w:bCs/>
          <w:i/>
          <w:iCs/>
          <w:sz w:val="18"/>
          <w:szCs w:val="18"/>
          <w:lang w:val="it-IT"/>
        </w:rPr>
        <w:t>Leinfelden-Echterdingen</w:t>
      </w:r>
      <w:proofErr w:type="spellEnd"/>
      <w:r w:rsidR="00853CA9">
        <w:rPr>
          <w:rFonts w:ascii="Univers Next W1G Light" w:hAnsi="Univers Next W1G Light"/>
          <w:b/>
          <w:bCs/>
          <w:i/>
          <w:iCs/>
          <w:sz w:val="18"/>
          <w:szCs w:val="18"/>
          <w:lang w:val="it-IT"/>
        </w:rPr>
        <w:t>, Germania</w:t>
      </w:r>
      <w:r w:rsidRPr="0030619D">
        <w:rPr>
          <w:rFonts w:ascii="Univers Next W1G Light" w:hAnsi="Univers Next W1G Light"/>
          <w:sz w:val="18"/>
          <w:szCs w:val="18"/>
          <w:lang w:val="it-IT"/>
        </w:rPr>
        <w:t xml:space="preserve"> –</w:t>
      </w:r>
      <w:r w:rsidR="00745B41" w:rsidRPr="0030619D">
        <w:rPr>
          <w:rFonts w:ascii="Univers Next W1G Light" w:hAnsi="Univers Next W1G Light"/>
          <w:sz w:val="18"/>
          <w:szCs w:val="18"/>
          <w:lang w:val="it-IT"/>
        </w:rPr>
        <w:t xml:space="preserve"> </w:t>
      </w:r>
      <w:r w:rsidR="0030619D" w:rsidRPr="0030619D">
        <w:rPr>
          <w:rFonts w:ascii="Univers Next W1G Light" w:hAnsi="Univers Next W1G Light"/>
          <w:sz w:val="18"/>
          <w:szCs w:val="18"/>
          <w:lang w:val="it-IT"/>
        </w:rPr>
        <w:t xml:space="preserve">A partire da quest'anno, i clienti di Roto Frank </w:t>
      </w:r>
      <w:proofErr w:type="spellStart"/>
      <w:r w:rsidR="0030619D" w:rsidRPr="0030619D">
        <w:rPr>
          <w:rFonts w:ascii="Univers Next W1G Light" w:hAnsi="Univers Next W1G Light"/>
          <w:sz w:val="18"/>
          <w:szCs w:val="18"/>
          <w:lang w:val="it-IT"/>
        </w:rPr>
        <w:t>Fenster</w:t>
      </w:r>
      <w:proofErr w:type="spellEnd"/>
      <w:r w:rsidR="0030619D" w:rsidRPr="0030619D">
        <w:rPr>
          <w:rFonts w:ascii="Univers Next W1G Light" w:hAnsi="Univers Next W1G Light"/>
          <w:sz w:val="18"/>
          <w:szCs w:val="18"/>
          <w:lang w:val="it-IT"/>
        </w:rPr>
        <w:t xml:space="preserve">- und </w:t>
      </w:r>
      <w:proofErr w:type="spellStart"/>
      <w:r w:rsidR="0030619D" w:rsidRPr="0030619D">
        <w:rPr>
          <w:rFonts w:ascii="Univers Next W1G Light" w:hAnsi="Univers Next W1G Light"/>
          <w:sz w:val="18"/>
          <w:szCs w:val="18"/>
          <w:lang w:val="it-IT"/>
        </w:rPr>
        <w:t>Türtechnologie</w:t>
      </w:r>
      <w:proofErr w:type="spellEnd"/>
      <w:r w:rsidR="0030619D" w:rsidRPr="0030619D">
        <w:rPr>
          <w:rFonts w:ascii="Univers Next W1G Light" w:hAnsi="Univers Next W1G Light"/>
          <w:sz w:val="18"/>
          <w:szCs w:val="18"/>
          <w:lang w:val="it-IT"/>
        </w:rPr>
        <w:t xml:space="preserve"> GmbH (Roto FTT) in Europa, Stati Uniti e Canada avranno accesso online a documenti e dati degli ordini in tempo reale. Entro la fine dell'anno, tutti i clienti di queste regioni di mercato che desiderano usufruire dei vantaggi del portale saranno collegati.</w:t>
      </w:r>
    </w:p>
    <w:p w14:paraId="1F210E39" w14:textId="77777777" w:rsidR="00BF368E" w:rsidRPr="0030619D" w:rsidRDefault="00BF368E" w:rsidP="00AB27B2">
      <w:pPr>
        <w:autoSpaceDE w:val="0"/>
        <w:autoSpaceDN w:val="0"/>
        <w:adjustRightInd w:val="0"/>
        <w:spacing w:line="276" w:lineRule="auto"/>
        <w:rPr>
          <w:rFonts w:ascii="Univers Next W1G Light" w:hAnsi="Univers Next W1G Light"/>
          <w:sz w:val="18"/>
          <w:szCs w:val="18"/>
          <w:lang w:val="it-IT"/>
        </w:rPr>
      </w:pPr>
    </w:p>
    <w:p w14:paraId="7301DF5B" w14:textId="456147F9" w:rsidR="005168BD" w:rsidRPr="00F215FB" w:rsidRDefault="00F215FB" w:rsidP="00595055">
      <w:pPr>
        <w:spacing w:line="276" w:lineRule="auto"/>
        <w:rPr>
          <w:rFonts w:ascii="Univers Next W1G Light" w:hAnsi="Univers Next W1G Light"/>
          <w:sz w:val="18"/>
          <w:szCs w:val="18"/>
          <w:lang w:val="it-IT"/>
        </w:rPr>
      </w:pPr>
      <w:r w:rsidRPr="00F215FB">
        <w:rPr>
          <w:rFonts w:ascii="Univers Next W1G Light" w:hAnsi="Univers Next W1G Light"/>
          <w:sz w:val="18"/>
          <w:szCs w:val="18"/>
          <w:lang w:val="it-IT"/>
        </w:rPr>
        <w:t xml:space="preserve">Nel suo portale clienti, Roto FTT mette a disposizione dati di prima qualità, poiché il portale non è concepito come una “soluzione isolata”, ma come un'applicazione basata su ERP. Su questa base, i clienti con fatturazione diretta possono richiamare in qualsiasi momento informazioni sui prodotti e sui prezzi, dati relativi agli ordini e alle fatture e utilizzarli per la propria pianificazione. Un cliente può determinare quali dei suoi dipendenti possono visualizzare quali dati. “In questo modo, un cliente può impostare diritti di accesso individuali, ad esempio per il proprio reparto acquisti, il servizio clienti, la contabilità o la gestione del magazzino”, spiega il responsabile del progetto, Valentin Grimm, Head of Sales </w:t>
      </w:r>
      <w:proofErr w:type="spellStart"/>
      <w:r w:rsidRPr="00F215FB">
        <w:rPr>
          <w:rFonts w:ascii="Univers Next W1G Light" w:hAnsi="Univers Next W1G Light"/>
          <w:sz w:val="18"/>
          <w:szCs w:val="18"/>
          <w:lang w:val="it-IT"/>
        </w:rPr>
        <w:t>Excellence</w:t>
      </w:r>
      <w:proofErr w:type="spellEnd"/>
      <w:r w:rsidRPr="00F215FB">
        <w:rPr>
          <w:rFonts w:ascii="Univers Next W1G Light" w:hAnsi="Univers Next W1G Light"/>
          <w:sz w:val="18"/>
          <w:szCs w:val="18"/>
          <w:lang w:val="it-IT"/>
        </w:rPr>
        <w:t>.</w:t>
      </w:r>
    </w:p>
    <w:p w14:paraId="3202FA2A" w14:textId="77777777" w:rsidR="00F215FB" w:rsidRPr="00F215FB" w:rsidRDefault="00F215FB" w:rsidP="00595055">
      <w:pPr>
        <w:spacing w:line="276" w:lineRule="auto"/>
        <w:rPr>
          <w:rFonts w:ascii="Univers Next W1G Light" w:hAnsi="Univers Next W1G Light"/>
          <w:sz w:val="18"/>
          <w:szCs w:val="18"/>
          <w:lang w:val="it-IT"/>
        </w:rPr>
      </w:pPr>
    </w:p>
    <w:p w14:paraId="2E0F5DB0" w14:textId="77777777" w:rsidR="00D700AD" w:rsidRPr="000E6716" w:rsidRDefault="00D700AD" w:rsidP="00D700AD">
      <w:pPr>
        <w:autoSpaceDE w:val="0"/>
        <w:autoSpaceDN w:val="0"/>
        <w:adjustRightInd w:val="0"/>
        <w:spacing w:line="276" w:lineRule="auto"/>
        <w:rPr>
          <w:rFonts w:ascii="Univers Next W1G Light" w:hAnsi="Univers Next W1G Light"/>
          <w:b/>
          <w:bCs/>
          <w:sz w:val="18"/>
          <w:szCs w:val="18"/>
          <w:lang w:val="it-IT"/>
        </w:rPr>
      </w:pPr>
      <w:r w:rsidRPr="000E6716">
        <w:rPr>
          <w:rFonts w:ascii="Univers Next W1G Light" w:hAnsi="Univers Next W1G Light"/>
          <w:b/>
          <w:bCs/>
          <w:sz w:val="18"/>
          <w:szCs w:val="18"/>
          <w:lang w:val="it-IT"/>
        </w:rPr>
        <w:t>Ordini semplificati</w:t>
      </w:r>
    </w:p>
    <w:p w14:paraId="435151F0" w14:textId="13793837" w:rsidR="00D909E8" w:rsidRPr="00D700AD" w:rsidRDefault="00D700AD" w:rsidP="00D700AD">
      <w:pPr>
        <w:autoSpaceDE w:val="0"/>
        <w:autoSpaceDN w:val="0"/>
        <w:adjustRightInd w:val="0"/>
        <w:spacing w:line="276" w:lineRule="auto"/>
        <w:rPr>
          <w:rFonts w:ascii="Univers Next W1G Light" w:hAnsi="Univers Next W1G Light"/>
          <w:sz w:val="18"/>
          <w:szCs w:val="18"/>
          <w:lang w:val="it-IT"/>
        </w:rPr>
      </w:pPr>
      <w:r w:rsidRPr="00D700AD">
        <w:rPr>
          <w:rFonts w:ascii="Univers Next W1G Light" w:hAnsi="Univers Next W1G Light"/>
          <w:sz w:val="18"/>
          <w:szCs w:val="18"/>
          <w:lang w:val="it-IT"/>
        </w:rPr>
        <w:t xml:space="preserve">Grimm è convinto che il portale clienti avrà un ruolo importante anche per i processi di ordinazione digitale nel medio termine. Sebbene molti clienti utilizzino già lo scambio diretto di dati tramite EDI per i propri ordini, il portale clienti offre un'ulteriore possibilità per gli ordini digitali ed è in grado di elaborare in modo flessibile diversi file CSV. Ad esempio, i componenti di una configurazione di ferramenta elaborata con “Roto Con </w:t>
      </w:r>
      <w:proofErr w:type="spellStart"/>
      <w:r w:rsidRPr="00D700AD">
        <w:rPr>
          <w:rFonts w:ascii="Univers Next W1G Light" w:hAnsi="Univers Next W1G Light"/>
          <w:sz w:val="18"/>
          <w:szCs w:val="18"/>
          <w:lang w:val="it-IT"/>
        </w:rPr>
        <w:t>Orders</w:t>
      </w:r>
      <w:proofErr w:type="spellEnd"/>
      <w:r w:rsidRPr="00D700AD">
        <w:rPr>
          <w:rFonts w:ascii="Univers Next W1G Light" w:hAnsi="Univers Next W1G Light"/>
          <w:sz w:val="18"/>
          <w:szCs w:val="18"/>
          <w:lang w:val="it-IT"/>
        </w:rPr>
        <w:t>” possono essere inseriti in pochi passaggi come ordine di merce tramite il portale clienti. Sulla base di ordini precedenti, i cui elenchi possono essere creati e gestiti nel portale clienti, è possibile effettuare un nuovo ordine con pochi clic. È archiviata la cronologia degli ordini degli ultimi tre anni. Una comoda funzione di ricerca facilita l'individuazione e l'ordinazione dei singoli componenti. Le informazioni e il login al portale clienti sono disponibili online all'indirizzo</w:t>
      </w:r>
      <w:r>
        <w:rPr>
          <w:rFonts w:ascii="Univers Next W1G Light" w:hAnsi="Univers Next W1G Light"/>
          <w:sz w:val="18"/>
          <w:szCs w:val="18"/>
          <w:lang w:val="it-IT"/>
        </w:rPr>
        <w:t xml:space="preserve"> </w:t>
      </w:r>
      <w:hyperlink r:id="rId11" w:history="1">
        <w:r>
          <w:rPr>
            <w:rStyle w:val="Collegamentoipertestuale"/>
            <w:rFonts w:ascii="Univers Next W1G Light" w:hAnsi="Univers Next W1G Light"/>
            <w:sz w:val="18"/>
            <w:szCs w:val="18"/>
            <w:lang w:val="it-IT"/>
          </w:rPr>
          <w:t>https://ftt.roto-frank.com/it-it/servizi/media-tool/portale-clienti/</w:t>
        </w:r>
      </w:hyperlink>
      <w:r>
        <w:rPr>
          <w:rFonts w:ascii="Univers Next W1G Light" w:hAnsi="Univers Next W1G Light"/>
          <w:sz w:val="18"/>
          <w:szCs w:val="18"/>
          <w:lang w:val="it-IT"/>
        </w:rPr>
        <w:t>.</w:t>
      </w:r>
    </w:p>
    <w:p w14:paraId="20C7676B" w14:textId="49FF219B" w:rsidR="000E6716" w:rsidRPr="000E6716" w:rsidRDefault="000E6716" w:rsidP="000E6716">
      <w:pPr>
        <w:spacing w:line="276" w:lineRule="auto"/>
        <w:rPr>
          <w:rFonts w:ascii="Univers Next W1G Light" w:hAnsi="Univers Next W1G Light"/>
          <w:sz w:val="18"/>
          <w:szCs w:val="18"/>
          <w:lang w:val="it-IT"/>
        </w:rPr>
      </w:pPr>
      <w:r>
        <w:rPr>
          <w:rFonts w:ascii="Univers Next W1G Light" w:hAnsi="Univers Next W1G Light"/>
          <w:sz w:val="18"/>
          <w:szCs w:val="18"/>
        </w:rPr>
        <w:br/>
      </w:r>
      <w:r w:rsidRPr="000E6716">
        <w:rPr>
          <w:rFonts w:ascii="Univers Next W1G Light" w:hAnsi="Univers Next W1G Light"/>
          <w:b/>
          <w:bCs/>
          <w:sz w:val="18"/>
          <w:szCs w:val="18"/>
        </w:rPr>
        <w:t>Otto lingue</w:t>
      </w:r>
    </w:p>
    <w:p w14:paraId="30DDD516" w14:textId="1CD738A8" w:rsidR="002D5923" w:rsidRPr="000E6716" w:rsidRDefault="000E6716" w:rsidP="000E6716">
      <w:pPr>
        <w:spacing w:line="276" w:lineRule="auto"/>
        <w:rPr>
          <w:rFonts w:ascii="Univers Next W1G Light" w:hAnsi="Univers Next W1G Light"/>
          <w:sz w:val="18"/>
          <w:szCs w:val="18"/>
          <w:lang w:val="it-IT"/>
        </w:rPr>
      </w:pPr>
      <w:r w:rsidRPr="000E6716">
        <w:rPr>
          <w:rFonts w:ascii="Univers Next W1G Light" w:hAnsi="Univers Next W1G Light"/>
          <w:sz w:val="18"/>
          <w:szCs w:val="18"/>
          <w:lang w:val="it-IT"/>
        </w:rPr>
        <w:t>Su richiesta, Roto memorizza nella vostra area download personale, ad esempio, informazioni sui prodotti, contratti o documenti relativi agli accordi stipulati con il reparto vendite. Le informazioni sono disponibili in tedesco, inglese, francese, italiano, polacco, rumeno, spagnolo e ungherese. Ogni utente può impostare autonomamente la lingua in cui desidera utilizzare il portale.</w:t>
      </w:r>
    </w:p>
    <w:p w14:paraId="50F6D4AF" w14:textId="77777777" w:rsidR="00821B1A" w:rsidRPr="000E6716" w:rsidRDefault="00821B1A" w:rsidP="00595055">
      <w:pPr>
        <w:spacing w:line="276" w:lineRule="auto"/>
        <w:rPr>
          <w:rFonts w:ascii="Univers Next W1G Light" w:hAnsi="Univers Next W1G Light"/>
          <w:sz w:val="18"/>
          <w:szCs w:val="18"/>
          <w:lang w:val="it-IT"/>
        </w:rPr>
      </w:pPr>
    </w:p>
    <w:p w14:paraId="569C91CA" w14:textId="6A598CD1" w:rsidR="00595055" w:rsidRPr="000E6716" w:rsidRDefault="00595055" w:rsidP="00595055">
      <w:pPr>
        <w:spacing w:line="276" w:lineRule="auto"/>
        <w:rPr>
          <w:rFonts w:ascii="Univers Next W1G Light" w:hAnsi="Univers Next W1G Light"/>
          <w:sz w:val="18"/>
          <w:szCs w:val="18"/>
          <w:lang w:val="it-IT"/>
        </w:rPr>
      </w:pPr>
    </w:p>
    <w:p w14:paraId="3C97282C" w14:textId="44486E3A" w:rsidR="00556329" w:rsidRPr="000E6716" w:rsidRDefault="00556329">
      <w:pPr>
        <w:rPr>
          <w:rFonts w:ascii="Univers Next W1G Light" w:hAnsi="Univers Next W1G Light"/>
          <w:color w:val="FE0009" w:themeColor="accent5"/>
          <w:sz w:val="18"/>
          <w:szCs w:val="18"/>
          <w:lang w:val="it-IT"/>
        </w:rPr>
      </w:pPr>
      <w:r w:rsidRPr="000E6716">
        <w:rPr>
          <w:rFonts w:ascii="Univers Next W1G Light" w:hAnsi="Univers Next W1G Light"/>
          <w:color w:val="FE0009" w:themeColor="accent5"/>
          <w:sz w:val="18"/>
          <w:szCs w:val="18"/>
          <w:lang w:val="it-IT"/>
        </w:rPr>
        <w:br w:type="page"/>
      </w:r>
    </w:p>
    <w:p w14:paraId="29FB1DE1" w14:textId="729728D7" w:rsidR="003B11B9" w:rsidRPr="000E6716" w:rsidRDefault="008901C1" w:rsidP="00435B04">
      <w:pPr>
        <w:autoSpaceDE w:val="0"/>
        <w:autoSpaceDN w:val="0"/>
        <w:adjustRightInd w:val="0"/>
        <w:spacing w:line="276" w:lineRule="auto"/>
        <w:rPr>
          <w:rFonts w:ascii="Univers Next W1G Light" w:hAnsi="Univers Next W1G Light"/>
          <w:sz w:val="18"/>
          <w:szCs w:val="18"/>
          <w:lang w:val="it-IT"/>
        </w:rPr>
      </w:pPr>
      <w:r>
        <w:rPr>
          <w:rFonts w:ascii="Univers Next W1G Light" w:hAnsi="Univers Next W1G Light"/>
          <w:noProof/>
          <w:sz w:val="18"/>
          <w:szCs w:val="18"/>
        </w:rPr>
        <w:lastRenderedPageBreak/>
        <w:drawing>
          <wp:anchor distT="0" distB="0" distL="114300" distR="114300" simplePos="0" relativeHeight="251659264" behindDoc="0" locked="0" layoutInCell="1" allowOverlap="1" wp14:anchorId="4CCD07BF" wp14:editId="49E81E01">
            <wp:simplePos x="0" y="0"/>
            <wp:positionH relativeFrom="column">
              <wp:posOffset>4031</wp:posOffset>
            </wp:positionH>
            <wp:positionV relativeFrom="paragraph">
              <wp:posOffset>3562</wp:posOffset>
            </wp:positionV>
            <wp:extent cx="3602736" cy="2401824"/>
            <wp:effectExtent l="0" t="0" r="0" b="0"/>
            <wp:wrapThrough wrapText="bothSides">
              <wp:wrapPolygon edited="0">
                <wp:start x="0" y="0"/>
                <wp:lineTo x="0" y="21417"/>
                <wp:lineTo x="21474" y="21417"/>
                <wp:lineTo x="21474" y="0"/>
                <wp:lineTo x="0" y="0"/>
              </wp:wrapPolygon>
            </wp:wrapThrough>
            <wp:docPr id="1657819210" name="Grafik 1" descr="Ein Bild, das Im Haus, Person, Kleidung,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819210" name="Grafik 1" descr="Ein Bild, das Im Haus, Person, Kleidung, Computer enthält.&#10;&#10;KI-generierte Inhalte können fehlerhaft sein."/>
                    <pic:cNvPicPr/>
                  </pic:nvPicPr>
                  <pic:blipFill>
                    <a:blip r:embed="rId12">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16AB2F73" w14:textId="77777777" w:rsidR="00D810FD" w:rsidRPr="000E6716" w:rsidRDefault="00D810FD" w:rsidP="00435B04">
      <w:pPr>
        <w:autoSpaceDE w:val="0"/>
        <w:autoSpaceDN w:val="0"/>
        <w:adjustRightInd w:val="0"/>
        <w:spacing w:line="276" w:lineRule="auto"/>
        <w:rPr>
          <w:rFonts w:ascii="Univers Next W1G Light" w:hAnsi="Univers Next W1G Light"/>
          <w:sz w:val="18"/>
          <w:szCs w:val="18"/>
          <w:lang w:val="it-IT"/>
        </w:rPr>
      </w:pPr>
    </w:p>
    <w:p w14:paraId="297C3BE5" w14:textId="77777777" w:rsidR="00D810FD" w:rsidRPr="000E6716" w:rsidRDefault="00D810FD" w:rsidP="00435B04">
      <w:pPr>
        <w:autoSpaceDE w:val="0"/>
        <w:autoSpaceDN w:val="0"/>
        <w:adjustRightInd w:val="0"/>
        <w:spacing w:line="276" w:lineRule="auto"/>
        <w:rPr>
          <w:rFonts w:ascii="Univers Next W1G Light" w:hAnsi="Univers Next W1G Light"/>
          <w:sz w:val="18"/>
          <w:szCs w:val="18"/>
          <w:lang w:val="it-IT"/>
        </w:rPr>
      </w:pPr>
    </w:p>
    <w:p w14:paraId="468D060A" w14:textId="77777777" w:rsidR="00D810FD" w:rsidRPr="000E6716" w:rsidRDefault="00D810FD" w:rsidP="00435B04">
      <w:pPr>
        <w:autoSpaceDE w:val="0"/>
        <w:autoSpaceDN w:val="0"/>
        <w:adjustRightInd w:val="0"/>
        <w:spacing w:line="276" w:lineRule="auto"/>
        <w:rPr>
          <w:rFonts w:ascii="Univers Next W1G Light" w:hAnsi="Univers Next W1G Light"/>
          <w:sz w:val="18"/>
          <w:szCs w:val="18"/>
          <w:lang w:val="it-IT"/>
        </w:rPr>
      </w:pPr>
    </w:p>
    <w:p w14:paraId="0F118358" w14:textId="77777777" w:rsidR="00D810FD" w:rsidRPr="000E6716" w:rsidRDefault="00D810FD" w:rsidP="00435B04">
      <w:pPr>
        <w:autoSpaceDE w:val="0"/>
        <w:autoSpaceDN w:val="0"/>
        <w:adjustRightInd w:val="0"/>
        <w:spacing w:line="276" w:lineRule="auto"/>
        <w:rPr>
          <w:rFonts w:ascii="Univers Next W1G Light" w:hAnsi="Univers Next W1G Light"/>
          <w:sz w:val="18"/>
          <w:szCs w:val="18"/>
          <w:lang w:val="it-IT"/>
        </w:rPr>
      </w:pPr>
    </w:p>
    <w:p w14:paraId="4C8883BF" w14:textId="77777777" w:rsidR="00D810FD" w:rsidRPr="000E6716" w:rsidRDefault="00D810FD" w:rsidP="00435B04">
      <w:pPr>
        <w:autoSpaceDE w:val="0"/>
        <w:autoSpaceDN w:val="0"/>
        <w:adjustRightInd w:val="0"/>
        <w:spacing w:line="276" w:lineRule="auto"/>
        <w:rPr>
          <w:rFonts w:ascii="Univers Next W1G Light" w:hAnsi="Univers Next W1G Light"/>
          <w:sz w:val="18"/>
          <w:szCs w:val="18"/>
          <w:lang w:val="it-IT"/>
        </w:rPr>
      </w:pPr>
    </w:p>
    <w:p w14:paraId="5D49C96F" w14:textId="77777777" w:rsidR="003B11B9" w:rsidRPr="000E6716" w:rsidRDefault="003B11B9" w:rsidP="00435B04">
      <w:pPr>
        <w:autoSpaceDE w:val="0"/>
        <w:autoSpaceDN w:val="0"/>
        <w:adjustRightInd w:val="0"/>
        <w:spacing w:line="276" w:lineRule="auto"/>
        <w:rPr>
          <w:rFonts w:ascii="Univers Next W1G Light" w:hAnsi="Univers Next W1G Light"/>
          <w:sz w:val="18"/>
          <w:szCs w:val="18"/>
          <w:lang w:val="it-IT"/>
        </w:rPr>
      </w:pPr>
    </w:p>
    <w:p w14:paraId="0767B8B2" w14:textId="77777777" w:rsidR="003B11B9" w:rsidRPr="000E6716" w:rsidRDefault="003B11B9" w:rsidP="00435B04">
      <w:pPr>
        <w:autoSpaceDE w:val="0"/>
        <w:autoSpaceDN w:val="0"/>
        <w:adjustRightInd w:val="0"/>
        <w:spacing w:line="276" w:lineRule="auto"/>
        <w:rPr>
          <w:rFonts w:ascii="Univers Next W1G Light" w:hAnsi="Univers Next W1G Light"/>
          <w:sz w:val="18"/>
          <w:szCs w:val="18"/>
          <w:lang w:val="it-IT"/>
        </w:rPr>
      </w:pPr>
    </w:p>
    <w:p w14:paraId="7E1AF566" w14:textId="77777777" w:rsidR="003B11B9" w:rsidRPr="000E6716" w:rsidRDefault="003B11B9" w:rsidP="00435B04">
      <w:pPr>
        <w:autoSpaceDE w:val="0"/>
        <w:autoSpaceDN w:val="0"/>
        <w:adjustRightInd w:val="0"/>
        <w:spacing w:line="276" w:lineRule="auto"/>
        <w:rPr>
          <w:rFonts w:ascii="Univers Next W1G Light" w:hAnsi="Univers Next W1G Light"/>
          <w:sz w:val="18"/>
          <w:szCs w:val="18"/>
          <w:lang w:val="it-IT"/>
        </w:rPr>
      </w:pPr>
    </w:p>
    <w:p w14:paraId="5BDCDC1E" w14:textId="77777777" w:rsidR="003B11B9" w:rsidRPr="000E6716" w:rsidRDefault="003B11B9" w:rsidP="00435B04">
      <w:pPr>
        <w:autoSpaceDE w:val="0"/>
        <w:autoSpaceDN w:val="0"/>
        <w:adjustRightInd w:val="0"/>
        <w:spacing w:line="276" w:lineRule="auto"/>
        <w:rPr>
          <w:rFonts w:ascii="Univers Next W1G Light" w:hAnsi="Univers Next W1G Light"/>
          <w:sz w:val="18"/>
          <w:szCs w:val="18"/>
          <w:lang w:val="it-IT"/>
        </w:rPr>
      </w:pPr>
    </w:p>
    <w:p w14:paraId="5B17E1C1" w14:textId="77777777" w:rsidR="003B11B9" w:rsidRPr="000E6716" w:rsidRDefault="003B11B9" w:rsidP="00435B04">
      <w:pPr>
        <w:autoSpaceDE w:val="0"/>
        <w:autoSpaceDN w:val="0"/>
        <w:adjustRightInd w:val="0"/>
        <w:spacing w:line="276" w:lineRule="auto"/>
        <w:rPr>
          <w:rFonts w:ascii="Univers Next W1G Light" w:hAnsi="Univers Next W1G Light"/>
          <w:sz w:val="18"/>
          <w:szCs w:val="18"/>
          <w:lang w:val="it-IT"/>
        </w:rPr>
      </w:pPr>
    </w:p>
    <w:p w14:paraId="363E70DC" w14:textId="77777777" w:rsidR="003B11B9" w:rsidRPr="000E6716" w:rsidRDefault="003B11B9" w:rsidP="00435B04">
      <w:pPr>
        <w:autoSpaceDE w:val="0"/>
        <w:autoSpaceDN w:val="0"/>
        <w:adjustRightInd w:val="0"/>
        <w:spacing w:line="276" w:lineRule="auto"/>
        <w:rPr>
          <w:rFonts w:ascii="Univers Next W1G Light" w:hAnsi="Univers Next W1G Light"/>
          <w:sz w:val="18"/>
          <w:szCs w:val="18"/>
          <w:lang w:val="it-IT"/>
        </w:rPr>
      </w:pPr>
    </w:p>
    <w:p w14:paraId="06EFAE80" w14:textId="77777777" w:rsidR="003B11B9" w:rsidRPr="000E6716" w:rsidRDefault="003B11B9" w:rsidP="00435B04">
      <w:pPr>
        <w:autoSpaceDE w:val="0"/>
        <w:autoSpaceDN w:val="0"/>
        <w:adjustRightInd w:val="0"/>
        <w:spacing w:line="276" w:lineRule="auto"/>
        <w:rPr>
          <w:rFonts w:ascii="Univers Next W1G Light" w:hAnsi="Univers Next W1G Light"/>
          <w:sz w:val="18"/>
          <w:szCs w:val="18"/>
          <w:lang w:val="it-IT"/>
        </w:rPr>
      </w:pPr>
    </w:p>
    <w:p w14:paraId="679C3175" w14:textId="77777777" w:rsidR="003B11B9" w:rsidRPr="000E6716" w:rsidRDefault="003B11B9" w:rsidP="00435B04">
      <w:pPr>
        <w:autoSpaceDE w:val="0"/>
        <w:autoSpaceDN w:val="0"/>
        <w:adjustRightInd w:val="0"/>
        <w:spacing w:line="276" w:lineRule="auto"/>
        <w:rPr>
          <w:rFonts w:ascii="Univers Next W1G Light" w:hAnsi="Univers Next W1G Light"/>
          <w:sz w:val="18"/>
          <w:szCs w:val="18"/>
          <w:lang w:val="it-IT"/>
        </w:rPr>
      </w:pPr>
    </w:p>
    <w:p w14:paraId="33E32D96" w14:textId="77777777" w:rsidR="003B11B9" w:rsidRPr="000E6716" w:rsidRDefault="003B11B9" w:rsidP="00435B04">
      <w:pPr>
        <w:autoSpaceDE w:val="0"/>
        <w:autoSpaceDN w:val="0"/>
        <w:adjustRightInd w:val="0"/>
        <w:spacing w:line="276" w:lineRule="auto"/>
        <w:rPr>
          <w:rFonts w:ascii="Univers Next W1G Light" w:hAnsi="Univers Next W1G Light"/>
          <w:sz w:val="18"/>
          <w:szCs w:val="18"/>
          <w:lang w:val="it-IT"/>
        </w:rPr>
      </w:pPr>
    </w:p>
    <w:p w14:paraId="3B63858E" w14:textId="77777777" w:rsidR="003B11B9" w:rsidRPr="000E6716" w:rsidRDefault="003B11B9" w:rsidP="00435B04">
      <w:pPr>
        <w:autoSpaceDE w:val="0"/>
        <w:autoSpaceDN w:val="0"/>
        <w:adjustRightInd w:val="0"/>
        <w:spacing w:line="276" w:lineRule="auto"/>
        <w:rPr>
          <w:rFonts w:ascii="Univers Next W1G Light" w:hAnsi="Univers Next W1G Light"/>
          <w:sz w:val="18"/>
          <w:szCs w:val="18"/>
          <w:lang w:val="it-IT"/>
        </w:rPr>
      </w:pPr>
    </w:p>
    <w:p w14:paraId="3DA66C3B" w14:textId="055AB07B" w:rsidR="00B52FC4" w:rsidRPr="000E6716" w:rsidRDefault="000E6716" w:rsidP="00435B04">
      <w:pPr>
        <w:autoSpaceDE w:val="0"/>
        <w:autoSpaceDN w:val="0"/>
        <w:adjustRightInd w:val="0"/>
        <w:spacing w:line="276" w:lineRule="auto"/>
        <w:rPr>
          <w:rFonts w:ascii="Univers Next W1G Light" w:hAnsi="Univers Next W1G Light"/>
          <w:sz w:val="18"/>
          <w:szCs w:val="18"/>
          <w:lang w:val="it-IT"/>
        </w:rPr>
      </w:pPr>
      <w:r w:rsidRPr="000E6716">
        <w:rPr>
          <w:rFonts w:ascii="Univers Next W1G Light" w:hAnsi="Univers Next W1G Light"/>
          <w:sz w:val="18"/>
          <w:szCs w:val="18"/>
          <w:lang w:val="it-IT"/>
        </w:rPr>
        <w:t>Gli utenti del portale clienti di Roto FTT hanno sempre a disposizione i dati relativi alla cronologia degli ordini degli ultimi tre anni e informazioni aggiornate quotidianamente sugli ordini in corso. Entro la fine del 2025 il portale sarà gradualmente reso accessibile ai clienti di tutta Europa e del Nord America.</w:t>
      </w:r>
    </w:p>
    <w:p w14:paraId="4C93571D" w14:textId="77777777" w:rsidR="00435B04" w:rsidRPr="000E6716" w:rsidRDefault="00435B04" w:rsidP="00435B04">
      <w:pPr>
        <w:autoSpaceDE w:val="0"/>
        <w:autoSpaceDN w:val="0"/>
        <w:adjustRightInd w:val="0"/>
        <w:spacing w:line="276" w:lineRule="auto"/>
        <w:rPr>
          <w:rFonts w:asciiTheme="minorHAnsi" w:hAnsiTheme="minorHAnsi"/>
          <w:b/>
          <w:sz w:val="18"/>
          <w:szCs w:val="18"/>
          <w:lang w:val="it-IT"/>
        </w:rPr>
      </w:pPr>
    </w:p>
    <w:p w14:paraId="0A2F5E6E" w14:textId="59C6B128" w:rsidR="00550D54" w:rsidRDefault="00746E05" w:rsidP="00FB68A7">
      <w:pPr>
        <w:autoSpaceDE w:val="0"/>
        <w:autoSpaceDN w:val="0"/>
        <w:adjustRightInd w:val="0"/>
        <w:spacing w:line="276" w:lineRule="auto"/>
        <w:rPr>
          <w:rFonts w:asciiTheme="minorHAnsi" w:hAnsiTheme="minorHAnsi"/>
          <w:b/>
          <w:bCs/>
          <w:sz w:val="18"/>
          <w:szCs w:val="18"/>
        </w:rPr>
      </w:pPr>
      <w:proofErr w:type="spellStart"/>
      <w:r w:rsidRPr="00746E05">
        <w:rPr>
          <w:rFonts w:asciiTheme="minorHAnsi" w:hAnsiTheme="minorHAnsi"/>
          <w:b/>
          <w:sz w:val="18"/>
          <w:szCs w:val="18"/>
        </w:rPr>
        <w:t>Immagine</w:t>
      </w:r>
      <w:proofErr w:type="spellEnd"/>
      <w:r w:rsidR="00435B04" w:rsidRPr="6177D3CB">
        <w:rPr>
          <w:rFonts w:asciiTheme="minorHAnsi" w:hAnsiTheme="minorHAnsi"/>
          <w:sz w:val="18"/>
          <w:szCs w:val="18"/>
        </w:rPr>
        <w:t>:</w:t>
      </w:r>
      <w:r w:rsidR="00435B04" w:rsidRPr="6177D3CB">
        <w:rPr>
          <w:rStyle w:val="normaltextrun"/>
          <w:rFonts w:asciiTheme="minorHAnsi" w:hAnsiTheme="minorHAnsi" w:cstheme="minorBidi"/>
          <w:color w:val="000000" w:themeColor="text1"/>
        </w:rPr>
        <w:t xml:space="preserve"> </w:t>
      </w:r>
      <w:r w:rsidR="00435B04" w:rsidRPr="6177D3CB">
        <w:rPr>
          <w:rStyle w:val="normaltextrun"/>
          <w:rFonts w:asciiTheme="minorHAnsi" w:hAnsiTheme="minorHAnsi" w:cstheme="minorBidi"/>
          <w:color w:val="000000" w:themeColor="text1"/>
          <w:sz w:val="18"/>
          <w:szCs w:val="18"/>
        </w:rPr>
        <w:t>Roto Fenster- und Türtechnologie</w:t>
      </w:r>
      <w:r w:rsidR="00435B04">
        <w:tab/>
      </w:r>
      <w:r w:rsidR="00435B04">
        <w:tab/>
      </w:r>
      <w:r w:rsidR="00435B04">
        <w:tab/>
      </w:r>
      <w:r w:rsidR="00435B04">
        <w:tab/>
      </w:r>
      <w:r w:rsidR="002D5923">
        <w:rPr>
          <w:rFonts w:asciiTheme="minorHAnsi" w:hAnsiTheme="minorHAnsi"/>
          <w:b/>
          <w:bCs/>
          <w:sz w:val="18"/>
          <w:szCs w:val="18"/>
        </w:rPr>
        <w:t>Kundenportal</w:t>
      </w:r>
      <w:r w:rsidR="00435B04" w:rsidRPr="6177D3CB">
        <w:rPr>
          <w:rFonts w:asciiTheme="minorHAnsi" w:hAnsiTheme="minorHAnsi"/>
          <w:b/>
          <w:bCs/>
          <w:sz w:val="18"/>
          <w:szCs w:val="18"/>
        </w:rPr>
        <w:t>.jpg</w:t>
      </w:r>
    </w:p>
    <w:p w14:paraId="2C71ADA3" w14:textId="02E1446A" w:rsidR="00B52FC4" w:rsidRDefault="00B52FC4" w:rsidP="00FB68A7">
      <w:pPr>
        <w:autoSpaceDE w:val="0"/>
        <w:autoSpaceDN w:val="0"/>
        <w:adjustRightInd w:val="0"/>
        <w:spacing w:line="276" w:lineRule="auto"/>
        <w:rPr>
          <w:rFonts w:asciiTheme="minorHAnsi" w:hAnsiTheme="minorHAnsi"/>
          <w:b/>
          <w:bCs/>
          <w:sz w:val="18"/>
          <w:szCs w:val="18"/>
        </w:rPr>
      </w:pPr>
    </w:p>
    <w:p w14:paraId="75A2D2C1" w14:textId="77777777" w:rsidR="00A83702" w:rsidRDefault="00A83702" w:rsidP="00FB68A7">
      <w:pPr>
        <w:autoSpaceDE w:val="0"/>
        <w:autoSpaceDN w:val="0"/>
        <w:adjustRightInd w:val="0"/>
        <w:spacing w:line="276" w:lineRule="auto"/>
        <w:rPr>
          <w:rFonts w:asciiTheme="minorHAnsi" w:hAnsiTheme="minorHAnsi"/>
          <w:b/>
          <w:bCs/>
          <w:sz w:val="18"/>
          <w:szCs w:val="18"/>
        </w:rPr>
      </w:pPr>
    </w:p>
    <w:p w14:paraId="6AC3CFFF" w14:textId="77777777" w:rsidR="006021D4" w:rsidRDefault="006021D4" w:rsidP="00B52FC4">
      <w:pPr>
        <w:spacing w:line="276" w:lineRule="auto"/>
        <w:rPr>
          <w:rFonts w:ascii="Univers Next W1G Light" w:hAnsi="Univers Next W1G Light" w:cstheme="majorBidi"/>
          <w:color w:val="000000" w:themeColor="text1"/>
          <w:sz w:val="18"/>
          <w:szCs w:val="18"/>
        </w:rPr>
      </w:pPr>
    </w:p>
    <w:p w14:paraId="6934479B" w14:textId="0128DD9D" w:rsidR="006021D4" w:rsidRDefault="006021D4" w:rsidP="00B52FC4">
      <w:pPr>
        <w:spacing w:line="276" w:lineRule="auto"/>
        <w:rPr>
          <w:rFonts w:ascii="Univers Next W1G Light" w:hAnsi="Univers Next W1G Light" w:cstheme="majorBidi"/>
          <w:color w:val="000000" w:themeColor="text1"/>
          <w:sz w:val="18"/>
          <w:szCs w:val="18"/>
        </w:rPr>
      </w:pPr>
      <w:r>
        <w:rPr>
          <w:rFonts w:ascii="Univers Next W1G Light" w:hAnsi="Univers Next W1G Light" w:cstheme="majorBidi"/>
          <w:noProof/>
          <w:color w:val="000000" w:themeColor="text1"/>
          <w:sz w:val="18"/>
          <w:szCs w:val="18"/>
        </w:rPr>
        <w:drawing>
          <wp:anchor distT="0" distB="0" distL="114300" distR="114300" simplePos="0" relativeHeight="251658240" behindDoc="0" locked="0" layoutInCell="1" allowOverlap="1" wp14:anchorId="17CA8529" wp14:editId="2DA2E5E9">
            <wp:simplePos x="0" y="0"/>
            <wp:positionH relativeFrom="column">
              <wp:posOffset>-26</wp:posOffset>
            </wp:positionH>
            <wp:positionV relativeFrom="paragraph">
              <wp:posOffset>130</wp:posOffset>
            </wp:positionV>
            <wp:extent cx="3602736" cy="2401824"/>
            <wp:effectExtent l="0" t="0" r="0" b="0"/>
            <wp:wrapThrough wrapText="bothSides">
              <wp:wrapPolygon edited="0">
                <wp:start x="0" y="0"/>
                <wp:lineTo x="0" y="21417"/>
                <wp:lineTo x="21474" y="21417"/>
                <wp:lineTo x="21474" y="0"/>
                <wp:lineTo x="0" y="0"/>
              </wp:wrapPolygon>
            </wp:wrapThrough>
            <wp:docPr id="802745149" name="Grafik 1" descr="Ein Bild, das Menschliches Gesicht, Person, Lächeln, Shir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745149" name="Grafik 1" descr="Ein Bild, das Menschliches Gesicht, Person, Lächeln, Shirt enthält.&#10;&#10;KI-generierte Inhalte können fehlerhaft sein."/>
                    <pic:cNvPicPr/>
                  </pic:nvPicPr>
                  <pic:blipFill>
                    <a:blip r:embed="rId13">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05F882AE" w14:textId="62FD2F4F" w:rsidR="006021D4" w:rsidRDefault="006021D4" w:rsidP="00B52FC4">
      <w:pPr>
        <w:spacing w:line="276" w:lineRule="auto"/>
        <w:rPr>
          <w:rFonts w:ascii="Univers Next W1G Light" w:hAnsi="Univers Next W1G Light" w:cstheme="majorBidi"/>
          <w:color w:val="000000" w:themeColor="text1"/>
          <w:sz w:val="18"/>
          <w:szCs w:val="18"/>
        </w:rPr>
      </w:pPr>
    </w:p>
    <w:p w14:paraId="5E911EEE" w14:textId="77777777" w:rsidR="006021D4" w:rsidRDefault="006021D4" w:rsidP="00B52FC4">
      <w:pPr>
        <w:spacing w:line="276" w:lineRule="auto"/>
        <w:rPr>
          <w:rFonts w:ascii="Univers Next W1G Light" w:hAnsi="Univers Next W1G Light" w:cstheme="majorBidi"/>
          <w:color w:val="000000" w:themeColor="text1"/>
          <w:sz w:val="18"/>
          <w:szCs w:val="18"/>
        </w:rPr>
      </w:pPr>
    </w:p>
    <w:p w14:paraId="74B47A26" w14:textId="77777777" w:rsidR="006021D4" w:rsidRDefault="006021D4" w:rsidP="00B52FC4">
      <w:pPr>
        <w:spacing w:line="276" w:lineRule="auto"/>
        <w:rPr>
          <w:rFonts w:ascii="Univers Next W1G Light" w:hAnsi="Univers Next W1G Light" w:cstheme="majorBidi"/>
          <w:color w:val="000000" w:themeColor="text1"/>
          <w:sz w:val="18"/>
          <w:szCs w:val="18"/>
        </w:rPr>
      </w:pPr>
    </w:p>
    <w:p w14:paraId="1D8AFAF8" w14:textId="77777777" w:rsidR="006021D4" w:rsidRDefault="006021D4" w:rsidP="00B52FC4">
      <w:pPr>
        <w:spacing w:line="276" w:lineRule="auto"/>
        <w:rPr>
          <w:rFonts w:ascii="Univers Next W1G Light" w:hAnsi="Univers Next W1G Light" w:cstheme="majorBidi"/>
          <w:color w:val="000000" w:themeColor="text1"/>
          <w:sz w:val="18"/>
          <w:szCs w:val="18"/>
        </w:rPr>
      </w:pPr>
    </w:p>
    <w:p w14:paraId="35E963C6" w14:textId="77777777" w:rsidR="006021D4" w:rsidRDefault="006021D4" w:rsidP="00B52FC4">
      <w:pPr>
        <w:spacing w:line="276" w:lineRule="auto"/>
        <w:rPr>
          <w:rFonts w:ascii="Univers Next W1G Light" w:hAnsi="Univers Next W1G Light" w:cstheme="majorBidi"/>
          <w:color w:val="000000" w:themeColor="text1"/>
          <w:sz w:val="18"/>
          <w:szCs w:val="18"/>
        </w:rPr>
      </w:pPr>
    </w:p>
    <w:p w14:paraId="451E4C5D" w14:textId="77777777" w:rsidR="006021D4" w:rsidRDefault="006021D4" w:rsidP="00B52FC4">
      <w:pPr>
        <w:spacing w:line="276" w:lineRule="auto"/>
        <w:rPr>
          <w:rFonts w:ascii="Univers Next W1G Light" w:hAnsi="Univers Next W1G Light" w:cstheme="majorBidi"/>
          <w:color w:val="000000" w:themeColor="text1"/>
          <w:sz w:val="18"/>
          <w:szCs w:val="18"/>
        </w:rPr>
      </w:pPr>
    </w:p>
    <w:p w14:paraId="4575F2F8" w14:textId="77777777" w:rsidR="006021D4" w:rsidRDefault="006021D4" w:rsidP="00B52FC4">
      <w:pPr>
        <w:spacing w:line="276" w:lineRule="auto"/>
        <w:rPr>
          <w:rFonts w:ascii="Univers Next W1G Light" w:hAnsi="Univers Next W1G Light" w:cstheme="majorBidi"/>
          <w:color w:val="000000" w:themeColor="text1"/>
          <w:sz w:val="18"/>
          <w:szCs w:val="18"/>
        </w:rPr>
      </w:pPr>
    </w:p>
    <w:p w14:paraId="13100723" w14:textId="77777777" w:rsidR="006021D4" w:rsidRDefault="006021D4" w:rsidP="00B52FC4">
      <w:pPr>
        <w:spacing w:line="276" w:lineRule="auto"/>
        <w:rPr>
          <w:rFonts w:ascii="Univers Next W1G Light" w:hAnsi="Univers Next W1G Light" w:cstheme="majorBidi"/>
          <w:color w:val="000000" w:themeColor="text1"/>
          <w:sz w:val="18"/>
          <w:szCs w:val="18"/>
        </w:rPr>
      </w:pPr>
    </w:p>
    <w:p w14:paraId="240B6705" w14:textId="77777777" w:rsidR="006021D4" w:rsidRDefault="006021D4" w:rsidP="00B52FC4">
      <w:pPr>
        <w:spacing w:line="276" w:lineRule="auto"/>
        <w:rPr>
          <w:rFonts w:ascii="Univers Next W1G Light" w:hAnsi="Univers Next W1G Light" w:cstheme="majorBidi"/>
          <w:color w:val="000000" w:themeColor="text1"/>
          <w:sz w:val="18"/>
          <w:szCs w:val="18"/>
        </w:rPr>
      </w:pPr>
    </w:p>
    <w:p w14:paraId="043039B1" w14:textId="77777777" w:rsidR="006021D4" w:rsidRDefault="006021D4" w:rsidP="00B52FC4">
      <w:pPr>
        <w:spacing w:line="276" w:lineRule="auto"/>
        <w:rPr>
          <w:rFonts w:ascii="Univers Next W1G Light" w:hAnsi="Univers Next W1G Light" w:cstheme="majorBidi"/>
          <w:color w:val="000000" w:themeColor="text1"/>
          <w:sz w:val="18"/>
          <w:szCs w:val="18"/>
        </w:rPr>
      </w:pPr>
    </w:p>
    <w:p w14:paraId="349BA7EF" w14:textId="77777777" w:rsidR="006021D4" w:rsidRDefault="006021D4" w:rsidP="00B52FC4">
      <w:pPr>
        <w:spacing w:line="276" w:lineRule="auto"/>
        <w:rPr>
          <w:rFonts w:ascii="Univers Next W1G Light" w:hAnsi="Univers Next W1G Light" w:cstheme="majorBidi"/>
          <w:color w:val="000000" w:themeColor="text1"/>
          <w:sz w:val="18"/>
          <w:szCs w:val="18"/>
        </w:rPr>
      </w:pPr>
    </w:p>
    <w:p w14:paraId="04358798" w14:textId="703855F2" w:rsidR="006021D4" w:rsidRDefault="006021D4" w:rsidP="00B52FC4">
      <w:pPr>
        <w:spacing w:line="276" w:lineRule="auto"/>
        <w:rPr>
          <w:rFonts w:ascii="Univers Next W1G Light" w:hAnsi="Univers Next W1G Light" w:cstheme="majorBidi"/>
          <w:color w:val="000000" w:themeColor="text1"/>
          <w:sz w:val="18"/>
          <w:szCs w:val="18"/>
        </w:rPr>
      </w:pPr>
    </w:p>
    <w:p w14:paraId="443DED57" w14:textId="03FB5AE4" w:rsidR="006021D4" w:rsidRDefault="006021D4" w:rsidP="00B52FC4">
      <w:pPr>
        <w:spacing w:line="276" w:lineRule="auto"/>
        <w:rPr>
          <w:rFonts w:ascii="Univers Next W1G Light" w:hAnsi="Univers Next W1G Light" w:cstheme="majorBidi"/>
          <w:color w:val="000000" w:themeColor="text1"/>
          <w:sz w:val="18"/>
          <w:szCs w:val="18"/>
        </w:rPr>
      </w:pPr>
    </w:p>
    <w:p w14:paraId="6A4B3908" w14:textId="5F80EC71" w:rsidR="006021D4" w:rsidRDefault="006021D4" w:rsidP="00B52FC4">
      <w:pPr>
        <w:spacing w:line="276" w:lineRule="auto"/>
        <w:rPr>
          <w:rFonts w:ascii="Univers Next W1G Light" w:hAnsi="Univers Next W1G Light" w:cstheme="majorBidi"/>
          <w:color w:val="000000" w:themeColor="text1"/>
          <w:sz w:val="18"/>
          <w:szCs w:val="18"/>
        </w:rPr>
      </w:pPr>
    </w:p>
    <w:p w14:paraId="0F88D081" w14:textId="17D6A208" w:rsidR="006021D4" w:rsidRDefault="006021D4" w:rsidP="00B52FC4">
      <w:pPr>
        <w:spacing w:line="276" w:lineRule="auto"/>
        <w:rPr>
          <w:rFonts w:ascii="Univers Next W1G Light" w:hAnsi="Univers Next W1G Light" w:cstheme="majorBidi"/>
          <w:color w:val="000000" w:themeColor="text1"/>
          <w:sz w:val="18"/>
          <w:szCs w:val="18"/>
        </w:rPr>
      </w:pPr>
    </w:p>
    <w:p w14:paraId="34DA32CD" w14:textId="0BDDEEEB" w:rsidR="00B52FC4" w:rsidRDefault="00850432" w:rsidP="00B52FC4">
      <w:pPr>
        <w:spacing w:line="276" w:lineRule="auto"/>
        <w:rPr>
          <w:rFonts w:ascii="Univers Next W1G Light" w:hAnsi="Univers Next W1G Light" w:cstheme="majorBidi"/>
          <w:color w:val="000000" w:themeColor="text1"/>
          <w:sz w:val="18"/>
          <w:szCs w:val="18"/>
          <w:lang w:val="it-IT"/>
        </w:rPr>
      </w:pPr>
      <w:r w:rsidRPr="00850432">
        <w:rPr>
          <w:rFonts w:ascii="Univers Next W1G Light" w:hAnsi="Univers Next W1G Light" w:cstheme="majorBidi"/>
          <w:color w:val="000000" w:themeColor="text1"/>
          <w:sz w:val="18"/>
          <w:szCs w:val="18"/>
          <w:lang w:val="it-IT"/>
        </w:rPr>
        <w:t xml:space="preserve">MBA Valentin Grimm, Head of Sales </w:t>
      </w:r>
      <w:proofErr w:type="spellStart"/>
      <w:r w:rsidRPr="00850432">
        <w:rPr>
          <w:rFonts w:ascii="Univers Next W1G Light" w:hAnsi="Univers Next W1G Light" w:cstheme="majorBidi"/>
          <w:color w:val="000000" w:themeColor="text1"/>
          <w:sz w:val="18"/>
          <w:szCs w:val="18"/>
          <w:lang w:val="it-IT"/>
        </w:rPr>
        <w:t>Excellence</w:t>
      </w:r>
      <w:proofErr w:type="spellEnd"/>
      <w:r w:rsidRPr="00850432">
        <w:rPr>
          <w:rFonts w:ascii="Univers Next W1G Light" w:hAnsi="Univers Next W1G Light" w:cstheme="majorBidi"/>
          <w:color w:val="000000" w:themeColor="text1"/>
          <w:sz w:val="18"/>
          <w:szCs w:val="18"/>
          <w:lang w:val="it-IT"/>
        </w:rPr>
        <w:t xml:space="preserve">, è entrato a far parte di Roto </w:t>
      </w:r>
      <w:proofErr w:type="spellStart"/>
      <w:r w:rsidRPr="00850432">
        <w:rPr>
          <w:rFonts w:ascii="Univers Next W1G Light" w:hAnsi="Univers Next W1G Light" w:cstheme="majorBidi"/>
          <w:color w:val="000000" w:themeColor="text1"/>
          <w:sz w:val="18"/>
          <w:szCs w:val="18"/>
          <w:lang w:val="it-IT"/>
        </w:rPr>
        <w:t>Fenster</w:t>
      </w:r>
      <w:proofErr w:type="spellEnd"/>
      <w:r w:rsidRPr="00850432">
        <w:rPr>
          <w:rFonts w:ascii="Univers Next W1G Light" w:hAnsi="Univers Next W1G Light" w:cstheme="majorBidi"/>
          <w:color w:val="000000" w:themeColor="text1"/>
          <w:sz w:val="18"/>
          <w:szCs w:val="18"/>
          <w:lang w:val="it-IT"/>
        </w:rPr>
        <w:t xml:space="preserve">- und </w:t>
      </w:r>
      <w:proofErr w:type="spellStart"/>
      <w:r w:rsidRPr="00850432">
        <w:rPr>
          <w:rFonts w:ascii="Univers Next W1G Light" w:hAnsi="Univers Next W1G Light" w:cstheme="majorBidi"/>
          <w:color w:val="000000" w:themeColor="text1"/>
          <w:sz w:val="18"/>
          <w:szCs w:val="18"/>
          <w:lang w:val="it-IT"/>
        </w:rPr>
        <w:t>Türtechnologie</w:t>
      </w:r>
      <w:proofErr w:type="spellEnd"/>
      <w:r w:rsidRPr="00850432">
        <w:rPr>
          <w:rFonts w:ascii="Univers Next W1G Light" w:hAnsi="Univers Next W1G Light" w:cstheme="majorBidi"/>
          <w:color w:val="000000" w:themeColor="text1"/>
          <w:sz w:val="18"/>
          <w:szCs w:val="18"/>
          <w:lang w:val="it-IT"/>
        </w:rPr>
        <w:t xml:space="preserve"> nel 2015. È responsabile della digitalizzazione dei processi di vendita a livello mondiale.</w:t>
      </w:r>
    </w:p>
    <w:p w14:paraId="54BD1133" w14:textId="77777777" w:rsidR="00850432" w:rsidRPr="00850432" w:rsidRDefault="00850432" w:rsidP="00B52FC4">
      <w:pPr>
        <w:spacing w:line="276" w:lineRule="auto"/>
        <w:rPr>
          <w:rFonts w:asciiTheme="minorHAnsi" w:hAnsiTheme="minorHAnsi"/>
          <w:b/>
          <w:bCs/>
          <w:color w:val="000000" w:themeColor="text1"/>
          <w:sz w:val="18"/>
          <w:szCs w:val="18"/>
          <w:lang w:val="it-IT"/>
        </w:rPr>
      </w:pPr>
    </w:p>
    <w:p w14:paraId="31DBC348" w14:textId="24380E95" w:rsidR="00B52FC4" w:rsidRPr="00C67C9B" w:rsidRDefault="00746E05" w:rsidP="00B52FC4">
      <w:pPr>
        <w:spacing w:line="276" w:lineRule="auto"/>
        <w:rPr>
          <w:rFonts w:asciiTheme="minorHAnsi" w:hAnsiTheme="minorHAnsi"/>
          <w:b/>
          <w:bCs/>
          <w:color w:val="000000" w:themeColor="text1"/>
          <w:sz w:val="18"/>
          <w:szCs w:val="18"/>
        </w:rPr>
      </w:pPr>
      <w:proofErr w:type="spellStart"/>
      <w:r w:rsidRPr="000E6716">
        <w:rPr>
          <w:rFonts w:asciiTheme="minorHAnsi" w:hAnsiTheme="minorHAnsi"/>
          <w:b/>
          <w:sz w:val="18"/>
          <w:szCs w:val="18"/>
        </w:rPr>
        <w:t>Immagine</w:t>
      </w:r>
      <w:proofErr w:type="spellEnd"/>
      <w:r w:rsidR="00B52FC4" w:rsidRPr="636E4E3B">
        <w:rPr>
          <w:rFonts w:asciiTheme="minorHAnsi" w:hAnsiTheme="minorHAnsi"/>
          <w:b/>
          <w:bCs/>
          <w:color w:val="000000" w:themeColor="text1"/>
          <w:sz w:val="18"/>
          <w:szCs w:val="18"/>
        </w:rPr>
        <w:t>:</w:t>
      </w:r>
      <w:r w:rsidR="00B52FC4" w:rsidRPr="636E4E3B">
        <w:rPr>
          <w:rFonts w:asciiTheme="minorHAnsi" w:hAnsiTheme="minorHAnsi"/>
          <w:color w:val="000000" w:themeColor="text1"/>
          <w:sz w:val="18"/>
          <w:szCs w:val="18"/>
        </w:rPr>
        <w:t xml:space="preserve"> Roto Fenster- und Türtechnologie                      </w:t>
      </w:r>
      <w:r w:rsidR="00B52FC4">
        <w:tab/>
      </w:r>
      <w:r w:rsidR="00B52FC4">
        <w:tab/>
      </w:r>
      <w:r w:rsidR="00B52FC4">
        <w:rPr>
          <w:rFonts w:asciiTheme="minorHAnsi" w:hAnsiTheme="minorHAnsi"/>
          <w:b/>
          <w:bCs/>
          <w:color w:val="000000" w:themeColor="text1"/>
          <w:sz w:val="18"/>
          <w:szCs w:val="18"/>
        </w:rPr>
        <w:t>Valentin_Grimm</w:t>
      </w:r>
      <w:r w:rsidR="00B52FC4" w:rsidRPr="636E4E3B">
        <w:rPr>
          <w:rFonts w:asciiTheme="minorHAnsi" w:hAnsiTheme="minorHAnsi"/>
          <w:b/>
          <w:bCs/>
          <w:color w:val="000000" w:themeColor="text1"/>
          <w:sz w:val="18"/>
          <w:szCs w:val="18"/>
        </w:rPr>
        <w:t>.jpg</w:t>
      </w:r>
    </w:p>
    <w:p w14:paraId="63AFF6B4" w14:textId="77777777" w:rsidR="00550D54" w:rsidRDefault="00550D54" w:rsidP="002315B7">
      <w:pPr>
        <w:spacing w:line="276" w:lineRule="auto"/>
        <w:rPr>
          <w:rFonts w:asciiTheme="majorHAnsi" w:hAnsiTheme="majorHAnsi" w:cstheme="majorBidi"/>
          <w:color w:val="000000" w:themeColor="text1"/>
          <w:sz w:val="18"/>
          <w:szCs w:val="18"/>
        </w:rPr>
      </w:pPr>
    </w:p>
    <w:p w14:paraId="4A152F41" w14:textId="77777777" w:rsidR="00990595" w:rsidRDefault="00990595" w:rsidP="002315B7">
      <w:pPr>
        <w:spacing w:line="276" w:lineRule="auto"/>
        <w:rPr>
          <w:rFonts w:asciiTheme="majorHAnsi" w:hAnsiTheme="majorHAnsi" w:cstheme="majorBidi"/>
          <w:color w:val="000000" w:themeColor="text1"/>
          <w:sz w:val="18"/>
          <w:szCs w:val="18"/>
        </w:rPr>
      </w:pPr>
    </w:p>
    <w:p w14:paraId="29FE2DBD" w14:textId="2A1D90F0" w:rsidR="00990595" w:rsidRDefault="00850432" w:rsidP="002315B7">
      <w:pPr>
        <w:spacing w:line="276" w:lineRule="auto"/>
        <w:rPr>
          <w:rFonts w:asciiTheme="majorHAnsi" w:hAnsiTheme="majorHAnsi" w:cstheme="majorBidi"/>
          <w:b/>
          <w:bCs/>
          <w:color w:val="000000" w:themeColor="text1"/>
          <w:sz w:val="18"/>
          <w:szCs w:val="18"/>
        </w:rPr>
      </w:pPr>
      <w:proofErr w:type="spellStart"/>
      <w:r w:rsidRPr="00850432">
        <w:rPr>
          <w:rFonts w:asciiTheme="majorHAnsi" w:hAnsiTheme="majorHAnsi" w:cstheme="majorBidi"/>
          <w:b/>
          <w:bCs/>
          <w:color w:val="000000" w:themeColor="text1"/>
          <w:sz w:val="18"/>
          <w:szCs w:val="18"/>
        </w:rPr>
        <w:t>Testimonianze</w:t>
      </w:r>
      <w:proofErr w:type="spellEnd"/>
      <w:r w:rsidRPr="00850432">
        <w:rPr>
          <w:rFonts w:asciiTheme="majorHAnsi" w:hAnsiTheme="majorHAnsi" w:cstheme="majorBidi"/>
          <w:b/>
          <w:bCs/>
          <w:color w:val="000000" w:themeColor="text1"/>
          <w:sz w:val="18"/>
          <w:szCs w:val="18"/>
        </w:rPr>
        <w:t xml:space="preserve"> </w:t>
      </w:r>
      <w:proofErr w:type="spellStart"/>
      <w:r w:rsidRPr="00850432">
        <w:rPr>
          <w:rFonts w:asciiTheme="majorHAnsi" w:hAnsiTheme="majorHAnsi" w:cstheme="majorBidi"/>
          <w:b/>
          <w:bCs/>
          <w:color w:val="000000" w:themeColor="text1"/>
          <w:sz w:val="18"/>
          <w:szCs w:val="18"/>
        </w:rPr>
        <w:t>dei</w:t>
      </w:r>
      <w:proofErr w:type="spellEnd"/>
      <w:r w:rsidRPr="00850432">
        <w:rPr>
          <w:rFonts w:asciiTheme="majorHAnsi" w:hAnsiTheme="majorHAnsi" w:cstheme="majorBidi"/>
          <w:b/>
          <w:bCs/>
          <w:color w:val="000000" w:themeColor="text1"/>
          <w:sz w:val="18"/>
          <w:szCs w:val="18"/>
        </w:rPr>
        <w:t xml:space="preserve"> clienti</w:t>
      </w:r>
    </w:p>
    <w:p w14:paraId="0CCBA6BD" w14:textId="77777777" w:rsidR="00850432" w:rsidRDefault="00850432" w:rsidP="002315B7">
      <w:pPr>
        <w:spacing w:line="276" w:lineRule="auto"/>
        <w:rPr>
          <w:rFonts w:asciiTheme="majorHAnsi" w:hAnsiTheme="majorHAnsi" w:cstheme="majorBidi"/>
          <w:color w:val="000000" w:themeColor="text1"/>
          <w:sz w:val="18"/>
          <w:szCs w:val="18"/>
        </w:rPr>
      </w:pPr>
    </w:p>
    <w:p w14:paraId="3A39652D" w14:textId="2BEB3B1F" w:rsidR="00A83702" w:rsidRDefault="005C3ABE" w:rsidP="002315B7">
      <w:pPr>
        <w:spacing w:line="276" w:lineRule="auto"/>
        <w:rPr>
          <w:rFonts w:asciiTheme="majorHAnsi" w:hAnsiTheme="majorHAnsi" w:cstheme="majorBidi"/>
          <w:color w:val="000000" w:themeColor="text1"/>
          <w:sz w:val="18"/>
          <w:szCs w:val="18"/>
        </w:rPr>
      </w:pPr>
      <w:r>
        <w:rPr>
          <w:rFonts w:ascii="Univers Next W1G Light" w:hAnsi="Univers Next W1G Light"/>
          <w:noProof/>
          <w:sz w:val="18"/>
          <w:szCs w:val="18"/>
        </w:rPr>
        <w:drawing>
          <wp:anchor distT="0" distB="0" distL="114300" distR="114300" simplePos="0" relativeHeight="251660288" behindDoc="0" locked="0" layoutInCell="1" allowOverlap="1" wp14:anchorId="721D461E" wp14:editId="6621A967">
            <wp:simplePos x="0" y="0"/>
            <wp:positionH relativeFrom="margin">
              <wp:align>left</wp:align>
            </wp:positionH>
            <wp:positionV relativeFrom="paragraph">
              <wp:posOffset>-276</wp:posOffset>
            </wp:positionV>
            <wp:extent cx="3602736" cy="3944112"/>
            <wp:effectExtent l="0" t="0" r="0" b="0"/>
            <wp:wrapThrough wrapText="bothSides">
              <wp:wrapPolygon edited="0">
                <wp:start x="0" y="0"/>
                <wp:lineTo x="0" y="21492"/>
                <wp:lineTo x="21474" y="21492"/>
                <wp:lineTo x="21474" y="0"/>
                <wp:lineTo x="0" y="0"/>
              </wp:wrapPolygon>
            </wp:wrapThrough>
            <wp:docPr id="82237725" name="Grafik 1" descr="Ein Bild, das Menschliches Gesicht, Kleidung, Person,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37725" name="Grafik 1" descr="Ein Bild, das Menschliches Gesicht, Kleidung, Person, Im Haus enthält.&#10;&#10;KI-generierte Inhalte können fehlerhaft sein."/>
                    <pic:cNvPicPr/>
                  </pic:nvPicPr>
                  <pic:blipFill>
                    <a:blip r:embed="rId14">
                      <a:extLst>
                        <a:ext uri="{28A0092B-C50C-407E-A947-70E740481C1C}">
                          <a14:useLocalDpi xmlns:a14="http://schemas.microsoft.com/office/drawing/2010/main" val="0"/>
                        </a:ext>
                      </a:extLst>
                    </a:blip>
                    <a:stretch>
                      <a:fillRect/>
                    </a:stretch>
                  </pic:blipFill>
                  <pic:spPr>
                    <a:xfrm>
                      <a:off x="0" y="0"/>
                      <a:ext cx="3602736" cy="3944112"/>
                    </a:xfrm>
                    <a:prstGeom prst="rect">
                      <a:avLst/>
                    </a:prstGeom>
                  </pic:spPr>
                </pic:pic>
              </a:graphicData>
            </a:graphic>
            <wp14:sizeRelH relativeFrom="page">
              <wp14:pctWidth>0</wp14:pctWidth>
            </wp14:sizeRelH>
            <wp14:sizeRelV relativeFrom="page">
              <wp14:pctHeight>0</wp14:pctHeight>
            </wp14:sizeRelV>
          </wp:anchor>
        </w:drawing>
      </w:r>
    </w:p>
    <w:p w14:paraId="275AC13F" w14:textId="7B029AD8" w:rsidR="005C3ABE" w:rsidRDefault="005C3ABE" w:rsidP="00B74E77">
      <w:pPr>
        <w:spacing w:line="276" w:lineRule="auto"/>
        <w:rPr>
          <w:rFonts w:ascii="Univers Next W1G Light" w:hAnsi="Univers Next W1G Light"/>
          <w:sz w:val="18"/>
          <w:szCs w:val="18"/>
        </w:rPr>
      </w:pPr>
    </w:p>
    <w:p w14:paraId="24ABF6E3" w14:textId="77777777" w:rsidR="005C3ABE" w:rsidRDefault="005C3ABE" w:rsidP="00B74E77">
      <w:pPr>
        <w:spacing w:line="276" w:lineRule="auto"/>
        <w:rPr>
          <w:rFonts w:ascii="Univers Next W1G Light" w:hAnsi="Univers Next W1G Light"/>
          <w:sz w:val="18"/>
          <w:szCs w:val="18"/>
        </w:rPr>
      </w:pPr>
    </w:p>
    <w:p w14:paraId="34A20877" w14:textId="77777777" w:rsidR="005C3ABE" w:rsidRDefault="005C3ABE" w:rsidP="00B74E77">
      <w:pPr>
        <w:spacing w:line="276" w:lineRule="auto"/>
        <w:rPr>
          <w:rFonts w:ascii="Univers Next W1G Light" w:hAnsi="Univers Next W1G Light"/>
          <w:sz w:val="18"/>
          <w:szCs w:val="18"/>
        </w:rPr>
      </w:pPr>
    </w:p>
    <w:p w14:paraId="6BB47D36" w14:textId="77777777" w:rsidR="005C3ABE" w:rsidRDefault="005C3ABE" w:rsidP="00B74E77">
      <w:pPr>
        <w:spacing w:line="276" w:lineRule="auto"/>
        <w:rPr>
          <w:rFonts w:ascii="Univers Next W1G Light" w:hAnsi="Univers Next W1G Light"/>
          <w:sz w:val="18"/>
          <w:szCs w:val="18"/>
        </w:rPr>
      </w:pPr>
    </w:p>
    <w:p w14:paraId="26BA8FFD" w14:textId="77777777" w:rsidR="005C3ABE" w:rsidRDefault="005C3ABE" w:rsidP="00B74E77">
      <w:pPr>
        <w:spacing w:line="276" w:lineRule="auto"/>
        <w:rPr>
          <w:rFonts w:ascii="Univers Next W1G Light" w:hAnsi="Univers Next W1G Light"/>
          <w:sz w:val="18"/>
          <w:szCs w:val="18"/>
        </w:rPr>
      </w:pPr>
    </w:p>
    <w:p w14:paraId="4EB07EF4" w14:textId="77777777" w:rsidR="005C3ABE" w:rsidRDefault="005C3ABE" w:rsidP="00B74E77">
      <w:pPr>
        <w:spacing w:line="276" w:lineRule="auto"/>
        <w:rPr>
          <w:rFonts w:ascii="Univers Next W1G Light" w:hAnsi="Univers Next W1G Light"/>
          <w:sz w:val="18"/>
          <w:szCs w:val="18"/>
        </w:rPr>
      </w:pPr>
    </w:p>
    <w:p w14:paraId="6825BED6" w14:textId="77777777" w:rsidR="005C3ABE" w:rsidRDefault="005C3ABE" w:rsidP="00B74E77">
      <w:pPr>
        <w:spacing w:line="276" w:lineRule="auto"/>
        <w:rPr>
          <w:rFonts w:ascii="Univers Next W1G Light" w:hAnsi="Univers Next W1G Light"/>
          <w:sz w:val="18"/>
          <w:szCs w:val="18"/>
        </w:rPr>
      </w:pPr>
    </w:p>
    <w:p w14:paraId="101B2F4C" w14:textId="77777777" w:rsidR="005C3ABE" w:rsidRDefault="005C3ABE" w:rsidP="00B74E77">
      <w:pPr>
        <w:spacing w:line="276" w:lineRule="auto"/>
        <w:rPr>
          <w:rFonts w:ascii="Univers Next W1G Light" w:hAnsi="Univers Next W1G Light"/>
          <w:sz w:val="18"/>
          <w:szCs w:val="18"/>
        </w:rPr>
      </w:pPr>
    </w:p>
    <w:p w14:paraId="4DC6E55B" w14:textId="77777777" w:rsidR="005C3ABE" w:rsidRDefault="005C3ABE" w:rsidP="00B74E77">
      <w:pPr>
        <w:spacing w:line="276" w:lineRule="auto"/>
        <w:rPr>
          <w:rFonts w:ascii="Univers Next W1G Light" w:hAnsi="Univers Next W1G Light"/>
          <w:sz w:val="18"/>
          <w:szCs w:val="18"/>
        </w:rPr>
      </w:pPr>
    </w:p>
    <w:p w14:paraId="23D334DA" w14:textId="77777777" w:rsidR="005C3ABE" w:rsidRDefault="005C3ABE" w:rsidP="00B74E77">
      <w:pPr>
        <w:spacing w:line="276" w:lineRule="auto"/>
        <w:rPr>
          <w:rFonts w:ascii="Univers Next W1G Light" w:hAnsi="Univers Next W1G Light"/>
          <w:sz w:val="18"/>
          <w:szCs w:val="18"/>
        </w:rPr>
      </w:pPr>
    </w:p>
    <w:p w14:paraId="136E33E6" w14:textId="77777777" w:rsidR="005C3ABE" w:rsidRDefault="005C3ABE" w:rsidP="00B74E77">
      <w:pPr>
        <w:spacing w:line="276" w:lineRule="auto"/>
        <w:rPr>
          <w:rFonts w:ascii="Univers Next W1G Light" w:hAnsi="Univers Next W1G Light"/>
          <w:sz w:val="18"/>
          <w:szCs w:val="18"/>
        </w:rPr>
      </w:pPr>
    </w:p>
    <w:p w14:paraId="24E53869" w14:textId="77777777" w:rsidR="005C3ABE" w:rsidRDefault="005C3ABE" w:rsidP="00B74E77">
      <w:pPr>
        <w:spacing w:line="276" w:lineRule="auto"/>
        <w:rPr>
          <w:rFonts w:ascii="Univers Next W1G Light" w:hAnsi="Univers Next W1G Light"/>
          <w:sz w:val="18"/>
          <w:szCs w:val="18"/>
        </w:rPr>
      </w:pPr>
    </w:p>
    <w:p w14:paraId="28242659" w14:textId="77777777" w:rsidR="005C3ABE" w:rsidRDefault="005C3ABE" w:rsidP="00B74E77">
      <w:pPr>
        <w:spacing w:line="276" w:lineRule="auto"/>
        <w:rPr>
          <w:rFonts w:ascii="Univers Next W1G Light" w:hAnsi="Univers Next W1G Light"/>
          <w:sz w:val="18"/>
          <w:szCs w:val="18"/>
        </w:rPr>
      </w:pPr>
    </w:p>
    <w:p w14:paraId="62E7C985" w14:textId="77777777" w:rsidR="005C3ABE" w:rsidRDefault="005C3ABE" w:rsidP="00B74E77">
      <w:pPr>
        <w:spacing w:line="276" w:lineRule="auto"/>
        <w:rPr>
          <w:rFonts w:ascii="Univers Next W1G Light" w:hAnsi="Univers Next W1G Light"/>
          <w:sz w:val="18"/>
          <w:szCs w:val="18"/>
        </w:rPr>
      </w:pPr>
    </w:p>
    <w:p w14:paraId="14C4E9E9" w14:textId="77777777" w:rsidR="005C3ABE" w:rsidRDefault="005C3ABE" w:rsidP="00B74E77">
      <w:pPr>
        <w:spacing w:line="276" w:lineRule="auto"/>
        <w:rPr>
          <w:rFonts w:ascii="Univers Next W1G Light" w:hAnsi="Univers Next W1G Light"/>
          <w:sz w:val="18"/>
          <w:szCs w:val="18"/>
        </w:rPr>
      </w:pPr>
    </w:p>
    <w:p w14:paraId="12664E74" w14:textId="77777777" w:rsidR="005C3ABE" w:rsidRDefault="005C3ABE" w:rsidP="00B74E77">
      <w:pPr>
        <w:spacing w:line="276" w:lineRule="auto"/>
        <w:rPr>
          <w:rFonts w:ascii="Univers Next W1G Light" w:hAnsi="Univers Next W1G Light"/>
          <w:sz w:val="18"/>
          <w:szCs w:val="18"/>
        </w:rPr>
      </w:pPr>
    </w:p>
    <w:p w14:paraId="1A808266" w14:textId="77777777" w:rsidR="005C3ABE" w:rsidRDefault="005C3ABE" w:rsidP="00B74E77">
      <w:pPr>
        <w:spacing w:line="276" w:lineRule="auto"/>
        <w:rPr>
          <w:rFonts w:ascii="Univers Next W1G Light" w:hAnsi="Univers Next W1G Light"/>
          <w:sz w:val="18"/>
          <w:szCs w:val="18"/>
        </w:rPr>
      </w:pPr>
    </w:p>
    <w:p w14:paraId="4893D114" w14:textId="77777777" w:rsidR="005C3ABE" w:rsidRDefault="005C3ABE" w:rsidP="00B74E77">
      <w:pPr>
        <w:spacing w:line="276" w:lineRule="auto"/>
        <w:rPr>
          <w:rFonts w:ascii="Univers Next W1G Light" w:hAnsi="Univers Next W1G Light"/>
          <w:sz w:val="18"/>
          <w:szCs w:val="18"/>
        </w:rPr>
      </w:pPr>
    </w:p>
    <w:p w14:paraId="56538C41" w14:textId="77777777" w:rsidR="005C3ABE" w:rsidRDefault="005C3ABE" w:rsidP="00B74E77">
      <w:pPr>
        <w:spacing w:line="276" w:lineRule="auto"/>
        <w:rPr>
          <w:rFonts w:ascii="Univers Next W1G Light" w:hAnsi="Univers Next W1G Light"/>
          <w:sz w:val="18"/>
          <w:szCs w:val="18"/>
        </w:rPr>
      </w:pPr>
    </w:p>
    <w:p w14:paraId="3A5550E9" w14:textId="77777777" w:rsidR="005C3ABE" w:rsidRDefault="005C3ABE" w:rsidP="00B74E77">
      <w:pPr>
        <w:spacing w:line="276" w:lineRule="auto"/>
        <w:rPr>
          <w:rFonts w:ascii="Univers Next W1G Light" w:hAnsi="Univers Next W1G Light"/>
          <w:sz w:val="18"/>
          <w:szCs w:val="18"/>
        </w:rPr>
      </w:pPr>
    </w:p>
    <w:p w14:paraId="0CAB9E91" w14:textId="77777777" w:rsidR="005C3ABE" w:rsidRDefault="005C3ABE" w:rsidP="00B74E77">
      <w:pPr>
        <w:spacing w:line="276" w:lineRule="auto"/>
        <w:rPr>
          <w:rFonts w:ascii="Univers Next W1G Light" w:hAnsi="Univers Next W1G Light"/>
          <w:sz w:val="18"/>
          <w:szCs w:val="18"/>
        </w:rPr>
      </w:pPr>
    </w:p>
    <w:p w14:paraId="1AACB516" w14:textId="77777777" w:rsidR="005C3ABE" w:rsidRDefault="005C3ABE" w:rsidP="00B74E77">
      <w:pPr>
        <w:spacing w:line="276" w:lineRule="auto"/>
        <w:rPr>
          <w:rFonts w:ascii="Univers Next W1G Light" w:hAnsi="Univers Next W1G Light"/>
          <w:sz w:val="18"/>
          <w:szCs w:val="18"/>
        </w:rPr>
      </w:pPr>
    </w:p>
    <w:p w14:paraId="4E094D02" w14:textId="77777777" w:rsidR="005C3ABE" w:rsidRDefault="005C3ABE" w:rsidP="00B74E77">
      <w:pPr>
        <w:spacing w:line="276" w:lineRule="auto"/>
        <w:rPr>
          <w:rFonts w:ascii="Univers Next W1G Light" w:hAnsi="Univers Next W1G Light"/>
          <w:sz w:val="18"/>
          <w:szCs w:val="18"/>
        </w:rPr>
      </w:pPr>
    </w:p>
    <w:p w14:paraId="77665E59" w14:textId="77777777" w:rsidR="005C3ABE" w:rsidRDefault="005C3ABE" w:rsidP="00B74E77">
      <w:pPr>
        <w:spacing w:line="276" w:lineRule="auto"/>
        <w:rPr>
          <w:rFonts w:ascii="Univers Next W1G Light" w:hAnsi="Univers Next W1G Light"/>
          <w:sz w:val="18"/>
          <w:szCs w:val="18"/>
        </w:rPr>
      </w:pPr>
    </w:p>
    <w:p w14:paraId="4E11C9FC" w14:textId="77777777" w:rsidR="005C3ABE" w:rsidRDefault="005C3ABE" w:rsidP="00B74E77">
      <w:pPr>
        <w:spacing w:line="276" w:lineRule="auto"/>
        <w:rPr>
          <w:rFonts w:ascii="Univers Next W1G Light" w:hAnsi="Univers Next W1G Light"/>
          <w:sz w:val="18"/>
          <w:szCs w:val="18"/>
        </w:rPr>
      </w:pPr>
    </w:p>
    <w:p w14:paraId="34E5C633" w14:textId="39AFDF62" w:rsidR="00B74E77" w:rsidRPr="00850432" w:rsidRDefault="00850432" w:rsidP="00B74E77">
      <w:pPr>
        <w:autoSpaceDE w:val="0"/>
        <w:autoSpaceDN w:val="0"/>
        <w:adjustRightInd w:val="0"/>
        <w:spacing w:line="276" w:lineRule="auto"/>
        <w:rPr>
          <w:rFonts w:ascii="Univers Next W1G Light" w:hAnsi="Univers Next W1G Light"/>
          <w:sz w:val="18"/>
          <w:szCs w:val="18"/>
          <w:lang w:val="it-IT"/>
        </w:rPr>
      </w:pPr>
      <w:r w:rsidRPr="00850432">
        <w:rPr>
          <w:rFonts w:ascii="Univers Next W1G Light" w:hAnsi="Univers Next W1G Light"/>
          <w:sz w:val="18"/>
          <w:szCs w:val="18"/>
          <w:lang w:val="it-IT"/>
        </w:rPr>
        <w:t xml:space="preserve">Dagli anni '50 e '60, la SRL Van </w:t>
      </w:r>
      <w:proofErr w:type="spellStart"/>
      <w:r w:rsidRPr="00850432">
        <w:rPr>
          <w:rFonts w:ascii="Univers Next W1G Light" w:hAnsi="Univers Next W1G Light"/>
          <w:sz w:val="18"/>
          <w:szCs w:val="18"/>
          <w:lang w:val="it-IT"/>
        </w:rPr>
        <w:t>Langendonck</w:t>
      </w:r>
      <w:proofErr w:type="spellEnd"/>
      <w:r w:rsidRPr="00850432">
        <w:rPr>
          <w:rFonts w:ascii="Univers Next W1G Light" w:hAnsi="Univers Next W1G Light"/>
          <w:sz w:val="18"/>
          <w:szCs w:val="18"/>
          <w:lang w:val="it-IT"/>
        </w:rPr>
        <w:t xml:space="preserve"> BV con sede a </w:t>
      </w:r>
      <w:proofErr w:type="spellStart"/>
      <w:r w:rsidRPr="00850432">
        <w:rPr>
          <w:rFonts w:ascii="Univers Next W1G Light" w:hAnsi="Univers Next W1G Light"/>
          <w:sz w:val="18"/>
          <w:szCs w:val="18"/>
          <w:lang w:val="it-IT"/>
        </w:rPr>
        <w:t>Tremelo</w:t>
      </w:r>
      <w:proofErr w:type="spellEnd"/>
      <w:r w:rsidRPr="00850432">
        <w:rPr>
          <w:rFonts w:ascii="Univers Next W1G Light" w:hAnsi="Univers Next W1G Light"/>
          <w:sz w:val="18"/>
          <w:szCs w:val="18"/>
          <w:lang w:val="it-IT"/>
        </w:rPr>
        <w:t xml:space="preserve">, in Belgio, è specializzata nel commercio di ferramenta per l'edilizia. Oggi l'azienda è uno dei principali attori sul mercato belga. Servizio e affidabilità sono di fondamentale importanza. Per questo motivo l'azienda è stata tra le prime nel Benelux a riconoscere i vantaggi del portale clienti Roto. Ann </w:t>
      </w:r>
      <w:proofErr w:type="spellStart"/>
      <w:r w:rsidRPr="00850432">
        <w:rPr>
          <w:rFonts w:ascii="Univers Next W1G Light" w:hAnsi="Univers Next W1G Light"/>
          <w:sz w:val="18"/>
          <w:szCs w:val="18"/>
          <w:lang w:val="it-IT"/>
        </w:rPr>
        <w:t>Dermaux</w:t>
      </w:r>
      <w:proofErr w:type="spellEnd"/>
      <w:r w:rsidRPr="00850432">
        <w:rPr>
          <w:rFonts w:ascii="Univers Next W1G Light" w:hAnsi="Univers Next W1G Light"/>
          <w:sz w:val="18"/>
          <w:szCs w:val="18"/>
          <w:lang w:val="it-IT"/>
        </w:rPr>
        <w:t xml:space="preserve">, dell'ufficio vendite interno, riferisce: “Qui troviamo sempre tutte le informazioni aggiornate sugli ordini in corso, che utilizziamo per pianificare in modo ottimale le consegne ai nostri clienti. Se un cliente ha una domanda su una </w:t>
      </w:r>
      <w:proofErr w:type="gramStart"/>
      <w:r w:rsidRPr="00850432">
        <w:rPr>
          <w:rFonts w:ascii="Univers Next W1G Light" w:hAnsi="Univers Next W1G Light"/>
          <w:sz w:val="18"/>
          <w:szCs w:val="18"/>
          <w:lang w:val="it-IT"/>
        </w:rPr>
        <w:t>consegna</w:t>
      </w:r>
      <w:proofErr w:type="gramEnd"/>
      <w:r w:rsidRPr="00850432">
        <w:rPr>
          <w:rFonts w:ascii="Univers Next W1G Light" w:hAnsi="Univers Next W1G Light"/>
          <w:sz w:val="18"/>
          <w:szCs w:val="18"/>
          <w:lang w:val="it-IT"/>
        </w:rPr>
        <w:t xml:space="preserve"> Roto in sospeso, possiamo rispondere in qualsiasi momento con il minimo sforzo. Noi stessi traiamo vantaggio dal fatto di avere a disposizione tutte le informazioni sulle possibili unità di imballaggio, il loro peso e i prezzi scalari quando pianifichiamo gli ordini. I componenti meno richiesti, che non abbiamo in magazzino, possono essere ordinati facilmente e direttamente tramite il portale clienti. A nostro avviso, il portale </w:t>
      </w:r>
      <w:proofErr w:type="gramStart"/>
      <w:r w:rsidRPr="00850432">
        <w:rPr>
          <w:rFonts w:ascii="Univers Next W1G Light" w:hAnsi="Univers Next W1G Light"/>
          <w:sz w:val="18"/>
          <w:szCs w:val="18"/>
          <w:lang w:val="it-IT"/>
        </w:rPr>
        <w:t>clienti</w:t>
      </w:r>
      <w:proofErr w:type="gramEnd"/>
      <w:r w:rsidRPr="00850432">
        <w:rPr>
          <w:rFonts w:ascii="Univers Next W1G Light" w:hAnsi="Univers Next W1G Light"/>
          <w:sz w:val="18"/>
          <w:szCs w:val="18"/>
          <w:lang w:val="it-IT"/>
        </w:rPr>
        <w:t xml:space="preserve"> Roto è ben concepito e rappresenta un passo importante verso un ulteriore aumento dell'efficienza nel settore. Se tuttavia qualcosa non fosse chiaro, i nostri fidati referenti presso Roto continuano a fornirci il loro prezioso supporto.”</w:t>
      </w:r>
    </w:p>
    <w:p w14:paraId="0DCBE120" w14:textId="77777777" w:rsidR="00850432" w:rsidRPr="00850432" w:rsidRDefault="00850432" w:rsidP="00B74E77">
      <w:pPr>
        <w:autoSpaceDE w:val="0"/>
        <w:autoSpaceDN w:val="0"/>
        <w:adjustRightInd w:val="0"/>
        <w:spacing w:line="276" w:lineRule="auto"/>
        <w:rPr>
          <w:rFonts w:ascii="Univers Next W1G Light" w:hAnsi="Univers Next W1G Light"/>
          <w:sz w:val="18"/>
          <w:szCs w:val="18"/>
          <w:lang w:val="it-IT"/>
        </w:rPr>
      </w:pPr>
    </w:p>
    <w:p w14:paraId="49140029" w14:textId="020B79A3" w:rsidR="002315B7" w:rsidRPr="00C67C9B" w:rsidRDefault="00746E05" w:rsidP="636E4E3B">
      <w:pPr>
        <w:spacing w:line="276" w:lineRule="auto"/>
        <w:rPr>
          <w:rFonts w:asciiTheme="minorHAnsi" w:hAnsiTheme="minorHAnsi"/>
          <w:b/>
          <w:bCs/>
          <w:color w:val="000000" w:themeColor="text1"/>
          <w:sz w:val="18"/>
          <w:szCs w:val="18"/>
        </w:rPr>
      </w:pPr>
      <w:proofErr w:type="spellStart"/>
      <w:r w:rsidRPr="000E6716">
        <w:rPr>
          <w:rFonts w:asciiTheme="minorHAnsi" w:hAnsiTheme="minorHAnsi"/>
          <w:b/>
          <w:sz w:val="18"/>
          <w:szCs w:val="18"/>
        </w:rPr>
        <w:t>Immagine</w:t>
      </w:r>
      <w:proofErr w:type="spellEnd"/>
      <w:r w:rsidR="002315B7" w:rsidRPr="636E4E3B">
        <w:rPr>
          <w:rFonts w:asciiTheme="minorHAnsi" w:hAnsiTheme="minorHAnsi"/>
          <w:b/>
          <w:bCs/>
          <w:color w:val="000000" w:themeColor="text1"/>
          <w:sz w:val="18"/>
          <w:szCs w:val="18"/>
        </w:rPr>
        <w:t>:</w:t>
      </w:r>
      <w:r w:rsidR="002315B7" w:rsidRPr="636E4E3B">
        <w:rPr>
          <w:rFonts w:asciiTheme="minorHAnsi" w:hAnsiTheme="minorHAnsi"/>
          <w:color w:val="000000" w:themeColor="text1"/>
          <w:sz w:val="18"/>
          <w:szCs w:val="18"/>
        </w:rPr>
        <w:t xml:space="preserve"> </w:t>
      </w:r>
      <w:r w:rsidR="005C3ABE" w:rsidRPr="00252556">
        <w:rPr>
          <w:rFonts w:ascii="Univers Next W1G Light" w:hAnsi="Univers Next W1G Light"/>
          <w:sz w:val="18"/>
          <w:szCs w:val="18"/>
        </w:rPr>
        <w:t xml:space="preserve">Van </w:t>
      </w:r>
      <w:proofErr w:type="spellStart"/>
      <w:r w:rsidR="005C3ABE" w:rsidRPr="00252556">
        <w:rPr>
          <w:rFonts w:ascii="Univers Next W1G Light" w:hAnsi="Univers Next W1G Light"/>
          <w:sz w:val="18"/>
          <w:szCs w:val="18"/>
        </w:rPr>
        <w:t>Langendonck</w:t>
      </w:r>
      <w:proofErr w:type="spellEnd"/>
      <w:r w:rsidR="005C3ABE">
        <w:rPr>
          <w:rFonts w:ascii="Univers Next W1G Light" w:hAnsi="Univers Next W1G Light"/>
          <w:sz w:val="18"/>
          <w:szCs w:val="18"/>
        </w:rPr>
        <w:tab/>
      </w:r>
      <w:r w:rsidR="005C3ABE">
        <w:rPr>
          <w:rFonts w:ascii="Univers Next W1G Light" w:hAnsi="Univers Next W1G Light"/>
          <w:sz w:val="18"/>
          <w:szCs w:val="18"/>
        </w:rPr>
        <w:tab/>
      </w:r>
      <w:r w:rsidR="005C3ABE">
        <w:rPr>
          <w:rFonts w:ascii="Univers Next W1G Light" w:hAnsi="Univers Next W1G Light"/>
          <w:sz w:val="18"/>
          <w:szCs w:val="18"/>
        </w:rPr>
        <w:tab/>
      </w:r>
      <w:r w:rsidR="005C3ABE">
        <w:rPr>
          <w:rFonts w:ascii="Univers Next W1G Light" w:hAnsi="Univers Next W1G Light"/>
          <w:sz w:val="18"/>
          <w:szCs w:val="18"/>
        </w:rPr>
        <w:tab/>
      </w:r>
      <w:r w:rsidR="002315B7">
        <w:tab/>
      </w:r>
      <w:r w:rsidR="00B74E77">
        <w:rPr>
          <w:rFonts w:asciiTheme="minorHAnsi" w:hAnsiTheme="minorHAnsi"/>
          <w:b/>
          <w:bCs/>
          <w:color w:val="000000" w:themeColor="text1"/>
          <w:sz w:val="18"/>
          <w:szCs w:val="18"/>
        </w:rPr>
        <w:t>Ann Dermaux</w:t>
      </w:r>
      <w:r w:rsidR="002315B7" w:rsidRPr="636E4E3B">
        <w:rPr>
          <w:rFonts w:asciiTheme="minorHAnsi" w:hAnsiTheme="minorHAnsi"/>
          <w:b/>
          <w:bCs/>
          <w:color w:val="000000" w:themeColor="text1"/>
          <w:sz w:val="18"/>
          <w:szCs w:val="18"/>
        </w:rPr>
        <w:t>.jpg</w:t>
      </w:r>
    </w:p>
    <w:p w14:paraId="5813CC80" w14:textId="77777777" w:rsidR="002D5923" w:rsidRDefault="002D5923" w:rsidP="00E04B93">
      <w:pPr>
        <w:autoSpaceDE w:val="0"/>
        <w:autoSpaceDN w:val="0"/>
        <w:adjustRightInd w:val="0"/>
        <w:spacing w:line="276" w:lineRule="auto"/>
        <w:rPr>
          <w:rFonts w:asciiTheme="minorHAnsi" w:hAnsiTheme="minorHAnsi"/>
          <w:sz w:val="18"/>
          <w:szCs w:val="18"/>
        </w:rPr>
      </w:pPr>
    </w:p>
    <w:p w14:paraId="3DF0DD82" w14:textId="77777777" w:rsidR="005C3ABE" w:rsidRDefault="005C3ABE" w:rsidP="00E04B93">
      <w:pPr>
        <w:autoSpaceDE w:val="0"/>
        <w:autoSpaceDN w:val="0"/>
        <w:adjustRightInd w:val="0"/>
        <w:spacing w:line="276" w:lineRule="auto"/>
        <w:rPr>
          <w:rFonts w:asciiTheme="minorHAnsi" w:hAnsiTheme="minorHAnsi"/>
          <w:sz w:val="18"/>
          <w:szCs w:val="18"/>
        </w:rPr>
      </w:pPr>
    </w:p>
    <w:p w14:paraId="18D87930" w14:textId="77777777" w:rsidR="005C3ABE" w:rsidRDefault="005C3ABE" w:rsidP="00E04B93">
      <w:pPr>
        <w:autoSpaceDE w:val="0"/>
        <w:autoSpaceDN w:val="0"/>
        <w:adjustRightInd w:val="0"/>
        <w:spacing w:line="276" w:lineRule="auto"/>
        <w:rPr>
          <w:rFonts w:asciiTheme="minorHAnsi" w:hAnsiTheme="minorHAnsi"/>
          <w:sz w:val="18"/>
          <w:szCs w:val="18"/>
        </w:rPr>
      </w:pPr>
    </w:p>
    <w:p w14:paraId="03A6E87B" w14:textId="77777777" w:rsidR="005C3ABE" w:rsidRDefault="005C3ABE" w:rsidP="00E04B93">
      <w:pPr>
        <w:autoSpaceDE w:val="0"/>
        <w:autoSpaceDN w:val="0"/>
        <w:adjustRightInd w:val="0"/>
        <w:spacing w:line="276" w:lineRule="auto"/>
        <w:rPr>
          <w:rFonts w:asciiTheme="minorHAnsi" w:hAnsiTheme="minorHAnsi"/>
          <w:sz w:val="18"/>
          <w:szCs w:val="18"/>
        </w:rPr>
      </w:pPr>
    </w:p>
    <w:p w14:paraId="787D3D24" w14:textId="01FC8018" w:rsidR="00E304C7" w:rsidRDefault="001E565F" w:rsidP="00E304C7">
      <w:pPr>
        <w:spacing w:line="276" w:lineRule="auto"/>
        <w:rPr>
          <w:rFonts w:ascii="Univers Next W1G Light" w:hAnsi="Univers Next W1G Light"/>
          <w:sz w:val="18"/>
          <w:szCs w:val="18"/>
        </w:rPr>
      </w:pPr>
      <w:r>
        <w:rPr>
          <w:rFonts w:ascii="Univers Next W1G Light" w:hAnsi="Univers Next W1G Light"/>
          <w:noProof/>
          <w:sz w:val="18"/>
          <w:szCs w:val="18"/>
        </w:rPr>
        <w:drawing>
          <wp:anchor distT="0" distB="0" distL="114300" distR="114300" simplePos="0" relativeHeight="251662336" behindDoc="0" locked="0" layoutInCell="1" allowOverlap="1" wp14:anchorId="4ECAC11B" wp14:editId="60163547">
            <wp:simplePos x="0" y="0"/>
            <wp:positionH relativeFrom="column">
              <wp:posOffset>4445</wp:posOffset>
            </wp:positionH>
            <wp:positionV relativeFrom="paragraph">
              <wp:posOffset>635</wp:posOffset>
            </wp:positionV>
            <wp:extent cx="3602438" cy="2401625"/>
            <wp:effectExtent l="0" t="0" r="0" b="0"/>
            <wp:wrapThrough wrapText="bothSides">
              <wp:wrapPolygon edited="0">
                <wp:start x="0" y="0"/>
                <wp:lineTo x="0" y="21417"/>
                <wp:lineTo x="21474" y="21417"/>
                <wp:lineTo x="21474" y="0"/>
                <wp:lineTo x="0" y="0"/>
              </wp:wrapPolygon>
            </wp:wrapThrough>
            <wp:docPr id="1917957986" name="Grafik 1" descr="Ein Bild, das Menschliches Gesicht, Person, Wand,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957986" name="Grafik 1" descr="Ein Bild, das Menschliches Gesicht, Person, Wand, Kleidung enthält.&#10;&#10;KI-generierte Inhalte können fehlerhaft sein."/>
                    <pic:cNvPicPr/>
                  </pic:nvPicPr>
                  <pic:blipFill>
                    <a:blip r:embed="rId15">
                      <a:extLst>
                        <a:ext uri="{28A0092B-C50C-407E-A947-70E740481C1C}">
                          <a14:useLocalDpi xmlns:a14="http://schemas.microsoft.com/office/drawing/2010/main" val="0"/>
                        </a:ext>
                      </a:extLst>
                    </a:blip>
                    <a:stretch>
                      <a:fillRect/>
                    </a:stretch>
                  </pic:blipFill>
                  <pic:spPr>
                    <a:xfrm>
                      <a:off x="0" y="0"/>
                      <a:ext cx="3602438" cy="2401625"/>
                    </a:xfrm>
                    <a:prstGeom prst="rect">
                      <a:avLst/>
                    </a:prstGeom>
                  </pic:spPr>
                </pic:pic>
              </a:graphicData>
            </a:graphic>
            <wp14:sizeRelH relativeFrom="page">
              <wp14:pctWidth>0</wp14:pctWidth>
            </wp14:sizeRelH>
            <wp14:sizeRelV relativeFrom="page">
              <wp14:pctHeight>0</wp14:pctHeight>
            </wp14:sizeRelV>
          </wp:anchor>
        </w:drawing>
      </w:r>
    </w:p>
    <w:p w14:paraId="0AFF6602" w14:textId="77777777" w:rsidR="001E565F" w:rsidRDefault="001E565F" w:rsidP="00E304C7">
      <w:pPr>
        <w:spacing w:line="276" w:lineRule="auto"/>
        <w:rPr>
          <w:rFonts w:ascii="Univers Next W1G Light" w:hAnsi="Univers Next W1G Light"/>
          <w:sz w:val="18"/>
          <w:szCs w:val="18"/>
        </w:rPr>
      </w:pPr>
    </w:p>
    <w:p w14:paraId="271B98A5" w14:textId="77777777" w:rsidR="001E565F" w:rsidRDefault="001E565F" w:rsidP="00E304C7">
      <w:pPr>
        <w:spacing w:line="276" w:lineRule="auto"/>
        <w:rPr>
          <w:rFonts w:ascii="Univers Next W1G Light" w:hAnsi="Univers Next W1G Light"/>
          <w:sz w:val="18"/>
          <w:szCs w:val="18"/>
        </w:rPr>
      </w:pPr>
    </w:p>
    <w:p w14:paraId="51DA525E" w14:textId="77777777" w:rsidR="001E565F" w:rsidRDefault="001E565F" w:rsidP="00E304C7">
      <w:pPr>
        <w:spacing w:line="276" w:lineRule="auto"/>
        <w:rPr>
          <w:rFonts w:ascii="Univers Next W1G Light" w:hAnsi="Univers Next W1G Light"/>
          <w:sz w:val="18"/>
          <w:szCs w:val="18"/>
        </w:rPr>
      </w:pPr>
    </w:p>
    <w:p w14:paraId="13C8F7D4" w14:textId="77777777" w:rsidR="001E565F" w:rsidRDefault="001E565F" w:rsidP="00E304C7">
      <w:pPr>
        <w:spacing w:line="276" w:lineRule="auto"/>
        <w:rPr>
          <w:rFonts w:ascii="Univers Next W1G Light" w:hAnsi="Univers Next W1G Light"/>
          <w:sz w:val="18"/>
          <w:szCs w:val="18"/>
        </w:rPr>
      </w:pPr>
    </w:p>
    <w:p w14:paraId="4441FA30" w14:textId="77777777" w:rsidR="001E565F" w:rsidRDefault="001E565F" w:rsidP="00E304C7">
      <w:pPr>
        <w:spacing w:line="276" w:lineRule="auto"/>
        <w:rPr>
          <w:rFonts w:ascii="Univers Next W1G Light" w:hAnsi="Univers Next W1G Light"/>
          <w:sz w:val="18"/>
          <w:szCs w:val="18"/>
        </w:rPr>
      </w:pPr>
    </w:p>
    <w:p w14:paraId="3D134D78" w14:textId="77777777" w:rsidR="001E565F" w:rsidRDefault="001E565F" w:rsidP="00E304C7">
      <w:pPr>
        <w:spacing w:line="276" w:lineRule="auto"/>
        <w:rPr>
          <w:rFonts w:ascii="Univers Next W1G Light" w:hAnsi="Univers Next W1G Light"/>
          <w:sz w:val="18"/>
          <w:szCs w:val="18"/>
        </w:rPr>
      </w:pPr>
    </w:p>
    <w:p w14:paraId="2CC4AE78" w14:textId="77777777" w:rsidR="001E565F" w:rsidRDefault="001E565F" w:rsidP="00E304C7">
      <w:pPr>
        <w:spacing w:line="276" w:lineRule="auto"/>
        <w:rPr>
          <w:rFonts w:ascii="Univers Next W1G Light" w:hAnsi="Univers Next W1G Light"/>
          <w:sz w:val="18"/>
          <w:szCs w:val="18"/>
        </w:rPr>
      </w:pPr>
    </w:p>
    <w:p w14:paraId="31AFA297" w14:textId="77777777" w:rsidR="001E565F" w:rsidRDefault="001E565F" w:rsidP="00E304C7">
      <w:pPr>
        <w:spacing w:line="276" w:lineRule="auto"/>
        <w:rPr>
          <w:rFonts w:ascii="Univers Next W1G Light" w:hAnsi="Univers Next W1G Light"/>
          <w:sz w:val="18"/>
          <w:szCs w:val="18"/>
        </w:rPr>
      </w:pPr>
    </w:p>
    <w:p w14:paraId="43E3E226" w14:textId="77777777" w:rsidR="001E565F" w:rsidRDefault="001E565F" w:rsidP="00E304C7">
      <w:pPr>
        <w:spacing w:line="276" w:lineRule="auto"/>
        <w:rPr>
          <w:rFonts w:ascii="Univers Next W1G Light" w:hAnsi="Univers Next W1G Light"/>
          <w:sz w:val="18"/>
          <w:szCs w:val="18"/>
        </w:rPr>
      </w:pPr>
    </w:p>
    <w:p w14:paraId="5DABE132" w14:textId="77777777" w:rsidR="001E565F" w:rsidRDefault="001E565F" w:rsidP="00E304C7">
      <w:pPr>
        <w:spacing w:line="276" w:lineRule="auto"/>
        <w:rPr>
          <w:rFonts w:ascii="Univers Next W1G Light" w:hAnsi="Univers Next W1G Light"/>
          <w:sz w:val="18"/>
          <w:szCs w:val="18"/>
        </w:rPr>
      </w:pPr>
    </w:p>
    <w:p w14:paraId="47CDCACF" w14:textId="77777777" w:rsidR="001E565F" w:rsidRDefault="001E565F" w:rsidP="00E304C7">
      <w:pPr>
        <w:spacing w:line="276" w:lineRule="auto"/>
        <w:rPr>
          <w:rFonts w:ascii="Univers Next W1G Light" w:hAnsi="Univers Next W1G Light"/>
          <w:sz w:val="18"/>
          <w:szCs w:val="18"/>
        </w:rPr>
      </w:pPr>
    </w:p>
    <w:p w14:paraId="02CAE2EE" w14:textId="77777777" w:rsidR="001E565F" w:rsidRDefault="001E565F" w:rsidP="00E304C7">
      <w:pPr>
        <w:spacing w:line="276" w:lineRule="auto"/>
        <w:rPr>
          <w:rFonts w:ascii="Univers Next W1G Light" w:hAnsi="Univers Next W1G Light"/>
          <w:sz w:val="18"/>
          <w:szCs w:val="18"/>
        </w:rPr>
      </w:pPr>
    </w:p>
    <w:p w14:paraId="3F09E2A4" w14:textId="77777777" w:rsidR="001E565F" w:rsidRDefault="001E565F" w:rsidP="00E304C7">
      <w:pPr>
        <w:spacing w:line="276" w:lineRule="auto"/>
        <w:rPr>
          <w:rFonts w:ascii="Univers Next W1G Light" w:hAnsi="Univers Next W1G Light"/>
          <w:sz w:val="18"/>
          <w:szCs w:val="18"/>
        </w:rPr>
      </w:pPr>
    </w:p>
    <w:p w14:paraId="6F62FB53" w14:textId="77777777" w:rsidR="001E565F" w:rsidRDefault="001E565F" w:rsidP="00E304C7">
      <w:pPr>
        <w:spacing w:line="276" w:lineRule="auto"/>
        <w:rPr>
          <w:rFonts w:ascii="Univers Next W1G Light" w:hAnsi="Univers Next W1G Light"/>
          <w:sz w:val="18"/>
          <w:szCs w:val="18"/>
        </w:rPr>
      </w:pPr>
    </w:p>
    <w:p w14:paraId="042418A8" w14:textId="77777777" w:rsidR="001E565F" w:rsidRDefault="001E565F" w:rsidP="00E304C7">
      <w:pPr>
        <w:spacing w:line="276" w:lineRule="auto"/>
        <w:rPr>
          <w:rFonts w:ascii="Univers Next W1G Light" w:hAnsi="Univers Next W1G Light"/>
          <w:sz w:val="18"/>
          <w:szCs w:val="18"/>
        </w:rPr>
      </w:pPr>
    </w:p>
    <w:p w14:paraId="5CAC7822" w14:textId="69E70226" w:rsidR="00A83702" w:rsidRPr="005E4D60" w:rsidRDefault="005E4D60" w:rsidP="00E04B93">
      <w:pPr>
        <w:autoSpaceDE w:val="0"/>
        <w:autoSpaceDN w:val="0"/>
        <w:adjustRightInd w:val="0"/>
        <w:spacing w:line="276" w:lineRule="auto"/>
        <w:rPr>
          <w:rFonts w:ascii="Univers Next W1G Light" w:hAnsi="Univers Next W1G Light"/>
          <w:sz w:val="18"/>
          <w:szCs w:val="18"/>
          <w:lang w:val="it-IT"/>
        </w:rPr>
      </w:pPr>
      <w:r w:rsidRPr="005E4D60">
        <w:rPr>
          <w:rFonts w:ascii="Univers Next W1G Light" w:hAnsi="Univers Next W1G Light"/>
          <w:sz w:val="18"/>
          <w:szCs w:val="18"/>
          <w:lang w:val="it-IT"/>
        </w:rPr>
        <w:t xml:space="preserve">Da oltre 110 anni, l'azienda a conduzione familiare Ammon </w:t>
      </w:r>
      <w:proofErr w:type="spellStart"/>
      <w:r w:rsidRPr="005E4D60">
        <w:rPr>
          <w:rFonts w:ascii="Univers Next W1G Light" w:hAnsi="Univers Next W1G Light"/>
          <w:sz w:val="18"/>
          <w:szCs w:val="18"/>
          <w:lang w:val="it-IT"/>
        </w:rPr>
        <w:t>Beschläge-Handels</w:t>
      </w:r>
      <w:proofErr w:type="spellEnd"/>
      <w:r w:rsidRPr="005E4D60">
        <w:rPr>
          <w:rFonts w:ascii="Univers Next W1G Light" w:hAnsi="Univers Next W1G Light"/>
          <w:sz w:val="18"/>
          <w:szCs w:val="18"/>
          <w:lang w:val="it-IT"/>
        </w:rPr>
        <w:t xml:space="preserve"> GmbH, Germania, è uno dei principali fornitori di ferramenta per porte, finestre e mobili, nonché di sistemi di sicurezza. Oggi è uno dei fornitori più importanti in Germania e Austria. Qualità affidabile e logistica efficiente sono al centro dell'attenzione del grossista specializzato con sede a Norimberga. Il responsabile acquisti Rainer Benz descrive i vantaggi del portale </w:t>
      </w:r>
      <w:proofErr w:type="gramStart"/>
      <w:r w:rsidRPr="005E4D60">
        <w:rPr>
          <w:rFonts w:ascii="Univers Next W1G Light" w:hAnsi="Univers Next W1G Light"/>
          <w:sz w:val="18"/>
          <w:szCs w:val="18"/>
          <w:lang w:val="it-IT"/>
        </w:rPr>
        <w:t>clienti</w:t>
      </w:r>
      <w:proofErr w:type="gramEnd"/>
      <w:r w:rsidRPr="005E4D60">
        <w:rPr>
          <w:rFonts w:ascii="Univers Next W1G Light" w:hAnsi="Univers Next W1G Light"/>
          <w:sz w:val="18"/>
          <w:szCs w:val="18"/>
          <w:lang w:val="it-IT"/>
        </w:rPr>
        <w:t xml:space="preserve"> Roto per l'azienda e i suoi clienti: “Il portale </w:t>
      </w:r>
      <w:proofErr w:type="gramStart"/>
      <w:r w:rsidRPr="005E4D60">
        <w:rPr>
          <w:rFonts w:ascii="Univers Next W1G Light" w:hAnsi="Univers Next W1G Light"/>
          <w:sz w:val="18"/>
          <w:szCs w:val="18"/>
          <w:lang w:val="it-IT"/>
        </w:rPr>
        <w:t>clienti</w:t>
      </w:r>
      <w:proofErr w:type="gramEnd"/>
      <w:r w:rsidRPr="005E4D60">
        <w:rPr>
          <w:rFonts w:ascii="Univers Next W1G Light" w:hAnsi="Univers Next W1G Light"/>
          <w:sz w:val="18"/>
          <w:szCs w:val="18"/>
          <w:lang w:val="it-IT"/>
        </w:rPr>
        <w:t xml:space="preserve"> Roto si è affermato come piattaforma di comunicazione essenziale nella collaborazione tra Ammon e Roto. I nostri acquirenti possono visualizzare in qualsiasi momento i dati degli ordini, lo stato degli ordini e le ricevute. Questo ci consente di evadere gli ordini dei clienti in modo efficiente e trasparente. Apprezzo particolarmente la possibilità di cercare informazioni immediatamente e direttamente online, senza dover ricorrere a richieste telefoniche. Anche il nostro reparto vendite utilizza intensamente l'offerta digitale per informare i nostri produttori in qualsiasi momento sulle consegne e sulla disponibilità dei materiali. In prospettiva, nel portale clienti dovrebbero essere disponibili anche informazioni sui prodotti. L'utilizzo è intuitivo. Dall'introduzione nella fase di test pilota nella primavera del 2023, abbiamo ricevuto </w:t>
      </w:r>
      <w:proofErr w:type="gramStart"/>
      <w:r w:rsidRPr="005E4D60">
        <w:rPr>
          <w:rFonts w:ascii="Univers Next W1G Light" w:hAnsi="Univers Next W1G Light"/>
          <w:sz w:val="18"/>
          <w:szCs w:val="18"/>
          <w:lang w:val="it-IT"/>
        </w:rPr>
        <w:t>feedback</w:t>
      </w:r>
      <w:proofErr w:type="gramEnd"/>
      <w:r w:rsidRPr="005E4D60">
        <w:rPr>
          <w:rFonts w:ascii="Univers Next W1G Light" w:hAnsi="Univers Next W1G Light"/>
          <w:sz w:val="18"/>
          <w:szCs w:val="18"/>
          <w:lang w:val="it-IT"/>
        </w:rPr>
        <w:t xml:space="preserve"> positivi dai nostri dipendenti. Il portale clienti come servizio </w:t>
      </w:r>
      <w:proofErr w:type="gramStart"/>
      <w:r w:rsidRPr="005E4D60">
        <w:rPr>
          <w:rFonts w:ascii="Univers Next W1G Light" w:hAnsi="Univers Next W1G Light"/>
          <w:sz w:val="18"/>
          <w:szCs w:val="18"/>
          <w:lang w:val="it-IT"/>
        </w:rPr>
        <w:t>digitale</w:t>
      </w:r>
      <w:proofErr w:type="gramEnd"/>
      <w:r w:rsidRPr="005E4D60">
        <w:rPr>
          <w:rFonts w:ascii="Univers Next W1G Light" w:hAnsi="Univers Next W1G Light"/>
          <w:sz w:val="18"/>
          <w:szCs w:val="18"/>
          <w:lang w:val="it-IT"/>
        </w:rPr>
        <w:t xml:space="preserve"> Roto soddisfa ampiamente le nostre esigenze di comunicazione moderna di entrambe le aziende e non vediamo l'ora di ampliarlo ulteriormente”.</w:t>
      </w:r>
    </w:p>
    <w:p w14:paraId="65585A57" w14:textId="77777777" w:rsidR="005E4D60" w:rsidRPr="005E4D60" w:rsidRDefault="005E4D60" w:rsidP="00E04B93">
      <w:pPr>
        <w:autoSpaceDE w:val="0"/>
        <w:autoSpaceDN w:val="0"/>
        <w:adjustRightInd w:val="0"/>
        <w:spacing w:line="276" w:lineRule="auto"/>
        <w:rPr>
          <w:rFonts w:asciiTheme="minorHAnsi" w:hAnsiTheme="minorHAnsi"/>
          <w:sz w:val="18"/>
          <w:szCs w:val="18"/>
          <w:lang w:val="it-IT"/>
        </w:rPr>
      </w:pPr>
    </w:p>
    <w:p w14:paraId="73D0AAB4" w14:textId="50F7B993" w:rsidR="00E304C7" w:rsidRPr="00E304C7" w:rsidRDefault="00746E05" w:rsidP="00E304C7">
      <w:pPr>
        <w:spacing w:line="276" w:lineRule="auto"/>
        <w:rPr>
          <w:rFonts w:asciiTheme="minorHAnsi" w:hAnsiTheme="minorHAnsi"/>
          <w:b/>
          <w:bCs/>
          <w:color w:val="000000" w:themeColor="text1"/>
          <w:sz w:val="18"/>
          <w:szCs w:val="18"/>
        </w:rPr>
      </w:pPr>
      <w:proofErr w:type="spellStart"/>
      <w:r w:rsidRPr="000E6716">
        <w:rPr>
          <w:rFonts w:asciiTheme="minorHAnsi" w:hAnsiTheme="minorHAnsi"/>
          <w:b/>
          <w:sz w:val="18"/>
          <w:szCs w:val="18"/>
        </w:rPr>
        <w:t>Immagine</w:t>
      </w:r>
      <w:proofErr w:type="spellEnd"/>
      <w:r w:rsidR="00E304C7" w:rsidRPr="00E304C7">
        <w:rPr>
          <w:rFonts w:asciiTheme="minorHAnsi" w:hAnsiTheme="minorHAnsi"/>
          <w:b/>
          <w:bCs/>
          <w:color w:val="000000" w:themeColor="text1"/>
          <w:sz w:val="18"/>
          <w:szCs w:val="18"/>
        </w:rPr>
        <w:t>:</w:t>
      </w:r>
      <w:r w:rsidR="00E304C7" w:rsidRPr="00E304C7">
        <w:rPr>
          <w:rFonts w:asciiTheme="minorHAnsi" w:hAnsiTheme="minorHAnsi"/>
          <w:color w:val="000000" w:themeColor="text1"/>
          <w:sz w:val="18"/>
          <w:szCs w:val="18"/>
        </w:rPr>
        <w:t xml:space="preserve"> </w:t>
      </w:r>
      <w:r w:rsidR="001E565F">
        <w:rPr>
          <w:rFonts w:asciiTheme="minorHAnsi" w:hAnsiTheme="minorHAnsi"/>
          <w:color w:val="000000" w:themeColor="text1"/>
          <w:sz w:val="18"/>
          <w:szCs w:val="18"/>
        </w:rPr>
        <w:t>Ammon</w:t>
      </w:r>
      <w:r w:rsidR="00E304C7" w:rsidRPr="00E304C7">
        <w:rPr>
          <w:rFonts w:asciiTheme="minorHAnsi" w:hAnsiTheme="minorHAnsi"/>
          <w:color w:val="000000" w:themeColor="text1"/>
          <w:sz w:val="18"/>
          <w:szCs w:val="18"/>
        </w:rPr>
        <w:tab/>
      </w:r>
      <w:r w:rsidR="00E304C7" w:rsidRPr="00E304C7">
        <w:rPr>
          <w:rFonts w:asciiTheme="minorHAnsi" w:hAnsiTheme="minorHAnsi"/>
          <w:color w:val="000000" w:themeColor="text1"/>
          <w:sz w:val="18"/>
          <w:szCs w:val="18"/>
        </w:rPr>
        <w:tab/>
      </w:r>
      <w:r w:rsidR="00E304C7" w:rsidRPr="00E304C7">
        <w:rPr>
          <w:rFonts w:asciiTheme="minorHAnsi" w:hAnsiTheme="minorHAnsi"/>
          <w:color w:val="000000" w:themeColor="text1"/>
          <w:sz w:val="18"/>
          <w:szCs w:val="18"/>
        </w:rPr>
        <w:tab/>
      </w:r>
      <w:r w:rsidR="00E304C7" w:rsidRPr="00E304C7">
        <w:rPr>
          <w:rFonts w:asciiTheme="minorHAnsi" w:hAnsiTheme="minorHAnsi"/>
          <w:color w:val="000000" w:themeColor="text1"/>
          <w:sz w:val="18"/>
          <w:szCs w:val="18"/>
        </w:rPr>
        <w:tab/>
        <w:t xml:space="preserve">                 </w:t>
      </w:r>
      <w:r w:rsidR="00E304C7">
        <w:rPr>
          <w:rFonts w:asciiTheme="minorHAnsi" w:hAnsiTheme="minorHAnsi"/>
          <w:color w:val="000000" w:themeColor="text1"/>
          <w:sz w:val="18"/>
          <w:szCs w:val="18"/>
        </w:rPr>
        <w:t xml:space="preserve">                      </w:t>
      </w:r>
      <w:r w:rsidR="001E565F">
        <w:rPr>
          <w:rFonts w:asciiTheme="minorHAnsi" w:hAnsiTheme="minorHAnsi"/>
          <w:b/>
          <w:bCs/>
          <w:color w:val="000000" w:themeColor="text1"/>
          <w:sz w:val="18"/>
          <w:szCs w:val="18"/>
        </w:rPr>
        <w:t>Rainer</w:t>
      </w:r>
      <w:r w:rsidR="00E304C7" w:rsidRPr="00E304C7">
        <w:rPr>
          <w:rFonts w:asciiTheme="minorHAnsi" w:hAnsiTheme="minorHAnsi"/>
          <w:b/>
          <w:bCs/>
          <w:color w:val="000000" w:themeColor="text1"/>
          <w:sz w:val="18"/>
          <w:szCs w:val="18"/>
        </w:rPr>
        <w:t>_</w:t>
      </w:r>
      <w:r w:rsidR="001E565F">
        <w:rPr>
          <w:rFonts w:asciiTheme="minorHAnsi" w:hAnsiTheme="minorHAnsi"/>
          <w:b/>
          <w:bCs/>
          <w:color w:val="000000" w:themeColor="text1"/>
          <w:sz w:val="18"/>
          <w:szCs w:val="18"/>
        </w:rPr>
        <w:t>Benz</w:t>
      </w:r>
      <w:r w:rsidR="00E304C7" w:rsidRPr="00E304C7">
        <w:rPr>
          <w:rFonts w:asciiTheme="minorHAnsi" w:hAnsiTheme="minorHAnsi"/>
          <w:b/>
          <w:bCs/>
          <w:color w:val="000000" w:themeColor="text1"/>
          <w:sz w:val="18"/>
          <w:szCs w:val="18"/>
        </w:rPr>
        <w:t>.jpg</w:t>
      </w:r>
    </w:p>
    <w:p w14:paraId="722FEF7C" w14:textId="77777777" w:rsidR="005C3ABE" w:rsidRPr="00E304C7" w:rsidRDefault="005C3ABE" w:rsidP="00E04B93">
      <w:pPr>
        <w:autoSpaceDE w:val="0"/>
        <w:autoSpaceDN w:val="0"/>
        <w:adjustRightInd w:val="0"/>
        <w:spacing w:line="276" w:lineRule="auto"/>
        <w:rPr>
          <w:rFonts w:asciiTheme="minorHAnsi" w:hAnsiTheme="minorHAnsi"/>
          <w:sz w:val="18"/>
          <w:szCs w:val="18"/>
        </w:rPr>
      </w:pPr>
    </w:p>
    <w:p w14:paraId="334237C2" w14:textId="77777777" w:rsidR="00D02C56" w:rsidRDefault="00D02C56" w:rsidP="00E04B93">
      <w:pPr>
        <w:autoSpaceDE w:val="0"/>
        <w:autoSpaceDN w:val="0"/>
        <w:adjustRightInd w:val="0"/>
        <w:spacing w:line="276" w:lineRule="auto"/>
        <w:rPr>
          <w:rFonts w:asciiTheme="minorHAnsi" w:hAnsiTheme="minorHAnsi"/>
          <w:sz w:val="18"/>
          <w:szCs w:val="18"/>
        </w:rPr>
      </w:pPr>
    </w:p>
    <w:p w14:paraId="6665D36A" w14:textId="77777777" w:rsidR="001E565F" w:rsidRDefault="001E565F" w:rsidP="00E04B93">
      <w:pPr>
        <w:autoSpaceDE w:val="0"/>
        <w:autoSpaceDN w:val="0"/>
        <w:adjustRightInd w:val="0"/>
        <w:spacing w:line="276" w:lineRule="auto"/>
        <w:rPr>
          <w:rFonts w:asciiTheme="minorHAnsi" w:hAnsiTheme="minorHAnsi"/>
          <w:sz w:val="18"/>
          <w:szCs w:val="18"/>
        </w:rPr>
      </w:pPr>
    </w:p>
    <w:p w14:paraId="344422E5" w14:textId="77777777" w:rsidR="00D02C56" w:rsidRDefault="00D02C56" w:rsidP="00E04B93">
      <w:pPr>
        <w:autoSpaceDE w:val="0"/>
        <w:autoSpaceDN w:val="0"/>
        <w:adjustRightInd w:val="0"/>
        <w:spacing w:line="276" w:lineRule="auto"/>
        <w:rPr>
          <w:rFonts w:asciiTheme="minorHAnsi" w:hAnsiTheme="minorHAnsi"/>
          <w:sz w:val="18"/>
          <w:szCs w:val="18"/>
        </w:rPr>
      </w:pPr>
    </w:p>
    <w:p w14:paraId="036174EE" w14:textId="77777777" w:rsidR="001E565F" w:rsidRDefault="001E565F" w:rsidP="00E04B93">
      <w:pPr>
        <w:autoSpaceDE w:val="0"/>
        <w:autoSpaceDN w:val="0"/>
        <w:adjustRightInd w:val="0"/>
        <w:spacing w:line="276" w:lineRule="auto"/>
        <w:rPr>
          <w:rFonts w:asciiTheme="minorHAnsi" w:hAnsiTheme="minorHAnsi"/>
          <w:sz w:val="18"/>
          <w:szCs w:val="18"/>
        </w:rPr>
      </w:pPr>
    </w:p>
    <w:p w14:paraId="525667BA" w14:textId="77777777" w:rsidR="001E565F" w:rsidRDefault="001E565F" w:rsidP="00E04B93">
      <w:pPr>
        <w:autoSpaceDE w:val="0"/>
        <w:autoSpaceDN w:val="0"/>
        <w:adjustRightInd w:val="0"/>
        <w:spacing w:line="276" w:lineRule="auto"/>
        <w:rPr>
          <w:rFonts w:asciiTheme="minorHAnsi" w:hAnsiTheme="minorHAnsi"/>
          <w:sz w:val="18"/>
          <w:szCs w:val="18"/>
        </w:rPr>
      </w:pPr>
    </w:p>
    <w:p w14:paraId="4D034488" w14:textId="77777777" w:rsidR="001E565F" w:rsidRDefault="001E565F" w:rsidP="00E04B93">
      <w:pPr>
        <w:autoSpaceDE w:val="0"/>
        <w:autoSpaceDN w:val="0"/>
        <w:adjustRightInd w:val="0"/>
        <w:spacing w:line="276" w:lineRule="auto"/>
        <w:rPr>
          <w:rFonts w:asciiTheme="minorHAnsi" w:hAnsiTheme="minorHAnsi"/>
          <w:sz w:val="18"/>
          <w:szCs w:val="18"/>
        </w:rPr>
      </w:pPr>
    </w:p>
    <w:p w14:paraId="03166566" w14:textId="77777777" w:rsidR="001E565F" w:rsidRDefault="001E565F" w:rsidP="00E04B93">
      <w:pPr>
        <w:autoSpaceDE w:val="0"/>
        <w:autoSpaceDN w:val="0"/>
        <w:adjustRightInd w:val="0"/>
        <w:spacing w:line="276" w:lineRule="auto"/>
        <w:rPr>
          <w:rFonts w:asciiTheme="minorHAnsi" w:hAnsiTheme="minorHAnsi"/>
          <w:sz w:val="18"/>
          <w:szCs w:val="18"/>
        </w:rPr>
      </w:pPr>
    </w:p>
    <w:p w14:paraId="6953492D" w14:textId="77777777" w:rsidR="001E565F" w:rsidRDefault="001E565F" w:rsidP="00E04B93">
      <w:pPr>
        <w:autoSpaceDE w:val="0"/>
        <w:autoSpaceDN w:val="0"/>
        <w:adjustRightInd w:val="0"/>
        <w:spacing w:line="276" w:lineRule="auto"/>
        <w:rPr>
          <w:rFonts w:asciiTheme="minorHAnsi" w:hAnsiTheme="minorHAnsi"/>
          <w:sz w:val="18"/>
          <w:szCs w:val="18"/>
        </w:rPr>
      </w:pPr>
    </w:p>
    <w:p w14:paraId="04667DEC" w14:textId="77777777" w:rsidR="001E565F" w:rsidRDefault="001E565F" w:rsidP="00E04B93">
      <w:pPr>
        <w:autoSpaceDE w:val="0"/>
        <w:autoSpaceDN w:val="0"/>
        <w:adjustRightInd w:val="0"/>
        <w:spacing w:line="276" w:lineRule="auto"/>
        <w:rPr>
          <w:rFonts w:asciiTheme="minorHAnsi" w:hAnsiTheme="minorHAnsi"/>
          <w:sz w:val="18"/>
          <w:szCs w:val="18"/>
        </w:rPr>
      </w:pPr>
    </w:p>
    <w:p w14:paraId="668BA7EE" w14:textId="77777777" w:rsidR="001E565F" w:rsidRPr="002D5923" w:rsidRDefault="001E565F" w:rsidP="001E565F">
      <w:pPr>
        <w:spacing w:line="276" w:lineRule="auto"/>
        <w:rPr>
          <w:rFonts w:asciiTheme="majorHAnsi" w:hAnsiTheme="majorHAnsi" w:cstheme="majorBidi"/>
          <w:color w:val="FE0009" w:themeColor="accent5"/>
          <w:sz w:val="18"/>
          <w:szCs w:val="18"/>
        </w:rPr>
      </w:pPr>
      <w:r>
        <w:rPr>
          <w:rFonts w:asciiTheme="majorHAnsi" w:hAnsiTheme="majorHAnsi" w:cstheme="majorBidi"/>
          <w:noProof/>
          <w:color w:val="FE0009" w:themeColor="accent5"/>
          <w:sz w:val="18"/>
          <w:szCs w:val="18"/>
        </w:rPr>
        <w:lastRenderedPageBreak/>
        <w:drawing>
          <wp:anchor distT="0" distB="0" distL="114300" distR="114300" simplePos="0" relativeHeight="251664384" behindDoc="0" locked="0" layoutInCell="1" allowOverlap="1" wp14:anchorId="7B32A934" wp14:editId="619228D3">
            <wp:simplePos x="0" y="0"/>
            <wp:positionH relativeFrom="column">
              <wp:posOffset>4445</wp:posOffset>
            </wp:positionH>
            <wp:positionV relativeFrom="paragraph">
              <wp:posOffset>635</wp:posOffset>
            </wp:positionV>
            <wp:extent cx="3602736" cy="2401824"/>
            <wp:effectExtent l="0" t="0" r="0" b="0"/>
            <wp:wrapThrough wrapText="bothSides">
              <wp:wrapPolygon edited="0">
                <wp:start x="0" y="0"/>
                <wp:lineTo x="0" y="21417"/>
                <wp:lineTo x="21474" y="21417"/>
                <wp:lineTo x="21474" y="0"/>
                <wp:lineTo x="0" y="0"/>
              </wp:wrapPolygon>
            </wp:wrapThrough>
            <wp:docPr id="562443306" name="Grafik 1" descr="Ein Bild, das Im Haus, Text, Person, Computermonito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443306" name="Grafik 1" descr="Ein Bild, das Im Haus, Text, Person, Computermonitor enthält.&#10;&#10;KI-generierte Inhalte können fehlerhaft sein."/>
                    <pic:cNvPicPr/>
                  </pic:nvPicPr>
                  <pic:blipFill>
                    <a:blip r:embed="rId16">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16B63FCA" w14:textId="77777777" w:rsidR="001E565F" w:rsidRDefault="001E565F" w:rsidP="001E565F">
      <w:pPr>
        <w:spacing w:line="276" w:lineRule="auto"/>
        <w:rPr>
          <w:rFonts w:ascii="Univers Next W1G Light" w:hAnsi="Univers Next W1G Light"/>
          <w:sz w:val="18"/>
          <w:szCs w:val="18"/>
        </w:rPr>
      </w:pPr>
    </w:p>
    <w:p w14:paraId="68B9E094" w14:textId="77777777" w:rsidR="001E565F" w:rsidRDefault="001E565F" w:rsidP="001E565F">
      <w:pPr>
        <w:spacing w:line="276" w:lineRule="auto"/>
        <w:rPr>
          <w:rFonts w:ascii="Univers Next W1G Light" w:hAnsi="Univers Next W1G Light"/>
          <w:sz w:val="18"/>
          <w:szCs w:val="18"/>
        </w:rPr>
      </w:pPr>
    </w:p>
    <w:p w14:paraId="3DE97072" w14:textId="77777777" w:rsidR="001E565F" w:rsidRDefault="001E565F" w:rsidP="001E565F">
      <w:pPr>
        <w:spacing w:line="276" w:lineRule="auto"/>
        <w:rPr>
          <w:rFonts w:ascii="Univers Next W1G Light" w:hAnsi="Univers Next W1G Light"/>
          <w:sz w:val="18"/>
          <w:szCs w:val="18"/>
        </w:rPr>
      </w:pPr>
    </w:p>
    <w:p w14:paraId="3F8BA7B8" w14:textId="77777777" w:rsidR="001E565F" w:rsidRDefault="001E565F" w:rsidP="001E565F">
      <w:pPr>
        <w:spacing w:line="276" w:lineRule="auto"/>
        <w:rPr>
          <w:rFonts w:ascii="Univers Next W1G Light" w:hAnsi="Univers Next W1G Light"/>
          <w:sz w:val="18"/>
          <w:szCs w:val="18"/>
        </w:rPr>
      </w:pPr>
    </w:p>
    <w:p w14:paraId="6BAE23AB" w14:textId="77777777" w:rsidR="001E565F" w:rsidRDefault="001E565F" w:rsidP="001E565F">
      <w:pPr>
        <w:spacing w:line="276" w:lineRule="auto"/>
        <w:rPr>
          <w:rFonts w:ascii="Univers Next W1G Light" w:hAnsi="Univers Next W1G Light"/>
          <w:sz w:val="18"/>
          <w:szCs w:val="18"/>
        </w:rPr>
      </w:pPr>
    </w:p>
    <w:p w14:paraId="129B518F" w14:textId="77777777" w:rsidR="001E565F" w:rsidRDefault="001E565F" w:rsidP="001E565F">
      <w:pPr>
        <w:spacing w:line="276" w:lineRule="auto"/>
        <w:rPr>
          <w:rFonts w:ascii="Univers Next W1G Light" w:hAnsi="Univers Next W1G Light"/>
          <w:sz w:val="18"/>
          <w:szCs w:val="18"/>
        </w:rPr>
      </w:pPr>
    </w:p>
    <w:p w14:paraId="6B9486EE" w14:textId="77777777" w:rsidR="001E565F" w:rsidRDefault="001E565F" w:rsidP="001E565F">
      <w:pPr>
        <w:spacing w:line="276" w:lineRule="auto"/>
        <w:rPr>
          <w:rFonts w:ascii="Univers Next W1G Light" w:hAnsi="Univers Next W1G Light"/>
          <w:sz w:val="18"/>
          <w:szCs w:val="18"/>
        </w:rPr>
      </w:pPr>
    </w:p>
    <w:p w14:paraId="3C094A34" w14:textId="77777777" w:rsidR="001E565F" w:rsidRDefault="001E565F" w:rsidP="001E565F">
      <w:pPr>
        <w:spacing w:line="276" w:lineRule="auto"/>
        <w:rPr>
          <w:rFonts w:ascii="Univers Next W1G Light" w:hAnsi="Univers Next W1G Light"/>
          <w:sz w:val="18"/>
          <w:szCs w:val="18"/>
        </w:rPr>
      </w:pPr>
    </w:p>
    <w:p w14:paraId="4B707C8A" w14:textId="77777777" w:rsidR="001E565F" w:rsidRDefault="001E565F" w:rsidP="001E565F">
      <w:pPr>
        <w:spacing w:line="276" w:lineRule="auto"/>
        <w:rPr>
          <w:rFonts w:ascii="Univers Next W1G Light" w:hAnsi="Univers Next W1G Light"/>
          <w:sz w:val="18"/>
          <w:szCs w:val="18"/>
        </w:rPr>
      </w:pPr>
    </w:p>
    <w:p w14:paraId="35669732" w14:textId="77777777" w:rsidR="001E565F" w:rsidRDefault="001E565F" w:rsidP="001E565F">
      <w:pPr>
        <w:spacing w:line="276" w:lineRule="auto"/>
        <w:rPr>
          <w:rFonts w:ascii="Univers Next W1G Light" w:hAnsi="Univers Next W1G Light"/>
          <w:sz w:val="18"/>
          <w:szCs w:val="18"/>
        </w:rPr>
      </w:pPr>
    </w:p>
    <w:p w14:paraId="3BC32392" w14:textId="77777777" w:rsidR="001E565F" w:rsidRDefault="001E565F" w:rsidP="001E565F">
      <w:pPr>
        <w:spacing w:line="276" w:lineRule="auto"/>
        <w:rPr>
          <w:rFonts w:ascii="Univers Next W1G Light" w:hAnsi="Univers Next W1G Light"/>
          <w:sz w:val="18"/>
          <w:szCs w:val="18"/>
        </w:rPr>
      </w:pPr>
    </w:p>
    <w:p w14:paraId="483859AD" w14:textId="77777777" w:rsidR="001E565F" w:rsidRDefault="001E565F" w:rsidP="001E565F">
      <w:pPr>
        <w:spacing w:line="276" w:lineRule="auto"/>
        <w:rPr>
          <w:rFonts w:ascii="Univers Next W1G Light" w:hAnsi="Univers Next W1G Light"/>
          <w:sz w:val="18"/>
          <w:szCs w:val="18"/>
        </w:rPr>
      </w:pPr>
    </w:p>
    <w:p w14:paraId="34D5202F" w14:textId="77777777" w:rsidR="001E565F" w:rsidRDefault="001E565F" w:rsidP="001E565F">
      <w:pPr>
        <w:spacing w:line="276" w:lineRule="auto"/>
        <w:rPr>
          <w:rFonts w:ascii="Univers Next W1G Light" w:hAnsi="Univers Next W1G Light"/>
          <w:sz w:val="18"/>
          <w:szCs w:val="18"/>
        </w:rPr>
      </w:pPr>
    </w:p>
    <w:p w14:paraId="6F4078D9" w14:textId="77777777" w:rsidR="001E565F" w:rsidRDefault="001E565F" w:rsidP="001E565F">
      <w:pPr>
        <w:spacing w:line="276" w:lineRule="auto"/>
        <w:rPr>
          <w:rFonts w:ascii="Univers Next W1G Light" w:hAnsi="Univers Next W1G Light"/>
          <w:sz w:val="18"/>
          <w:szCs w:val="18"/>
        </w:rPr>
      </w:pPr>
    </w:p>
    <w:p w14:paraId="17690B81" w14:textId="77777777" w:rsidR="001E565F" w:rsidRDefault="001E565F" w:rsidP="001E565F">
      <w:pPr>
        <w:spacing w:line="276" w:lineRule="auto"/>
        <w:rPr>
          <w:rFonts w:ascii="Univers Next W1G Light" w:hAnsi="Univers Next W1G Light"/>
          <w:sz w:val="18"/>
          <w:szCs w:val="18"/>
        </w:rPr>
      </w:pPr>
    </w:p>
    <w:p w14:paraId="5C291365" w14:textId="28384682" w:rsidR="001E565F" w:rsidRPr="00444CDD" w:rsidRDefault="00444CDD" w:rsidP="001E565F">
      <w:pPr>
        <w:spacing w:line="276" w:lineRule="auto"/>
        <w:rPr>
          <w:rFonts w:ascii="Univers Next W1G Light" w:hAnsi="Univers Next W1G Light"/>
          <w:sz w:val="18"/>
          <w:szCs w:val="18"/>
          <w:lang w:val="it-IT"/>
        </w:rPr>
      </w:pPr>
      <w:proofErr w:type="spellStart"/>
      <w:r w:rsidRPr="00444CDD">
        <w:rPr>
          <w:rFonts w:ascii="Univers Next W1G Light" w:hAnsi="Univers Next W1G Light"/>
          <w:sz w:val="18"/>
          <w:szCs w:val="18"/>
          <w:lang w:val="it-IT"/>
        </w:rPr>
        <w:t>Rotofer-Comercio</w:t>
      </w:r>
      <w:proofErr w:type="spellEnd"/>
      <w:r w:rsidRPr="00444CDD">
        <w:rPr>
          <w:rFonts w:ascii="Univers Next W1G Light" w:hAnsi="Univers Next W1G Light"/>
          <w:sz w:val="18"/>
          <w:szCs w:val="18"/>
          <w:lang w:val="it-IT"/>
        </w:rPr>
        <w:t xml:space="preserve"> </w:t>
      </w:r>
      <w:proofErr w:type="spellStart"/>
      <w:r w:rsidRPr="00444CDD">
        <w:rPr>
          <w:rFonts w:ascii="Univers Next W1G Light" w:hAnsi="Univers Next W1G Light"/>
          <w:sz w:val="18"/>
          <w:szCs w:val="18"/>
          <w:lang w:val="it-IT"/>
        </w:rPr>
        <w:t>Ferragens</w:t>
      </w:r>
      <w:proofErr w:type="spellEnd"/>
      <w:r w:rsidRPr="00444CDD">
        <w:rPr>
          <w:rFonts w:ascii="Univers Next W1G Light" w:hAnsi="Univers Next W1G Light"/>
          <w:sz w:val="18"/>
          <w:szCs w:val="18"/>
          <w:lang w:val="it-IT"/>
        </w:rPr>
        <w:t xml:space="preserve"> LDA è specializzata nella commercializzazione e distribuzione della tecnologia di ferramenta Roto in Portogallo e da 20 anni fornisce ai produttori portoghesi di porte e finestre componenti per sistemi in acciaio, alluminio, legno e PVC. Jorge Rosa, responsabile della logistica, è convinto che in futuro i clienti attribuiranno sempre più importanza alla disponibilità di un portale clienti efficiente. “Anche </w:t>
      </w:r>
      <w:proofErr w:type="spellStart"/>
      <w:r w:rsidRPr="00444CDD">
        <w:rPr>
          <w:rFonts w:ascii="Univers Next W1G Light" w:hAnsi="Univers Next W1G Light"/>
          <w:sz w:val="18"/>
          <w:szCs w:val="18"/>
          <w:lang w:val="it-IT"/>
        </w:rPr>
        <w:t>Rotofer</w:t>
      </w:r>
      <w:proofErr w:type="spellEnd"/>
      <w:r w:rsidRPr="00444CDD">
        <w:rPr>
          <w:rFonts w:ascii="Univers Next W1G Light" w:hAnsi="Univers Next W1G Light"/>
          <w:sz w:val="18"/>
          <w:szCs w:val="18"/>
          <w:lang w:val="it-IT"/>
        </w:rPr>
        <w:t xml:space="preserve"> mette a disposizione dei clienti un portale compatto che consente loro di verificare autonomamente lo stato dei propri ordini. Riteniamo che questo servizio sia al passo con i tempi e costituisca un importante supporto per i nostri clienti. Di conseguenza, abbiamo atteso con grande entusiasmo il lancio internazionale del portale clienti Roto. Già ora possiamo affermare che questo portale clienti è per noi di grande utilità. Le nostre aspettative sono state pienamente soddisfatte. Poiché attraverso il portale riceviamo informazioni aggiornate dal sistema ERP di Roto, abbiamo piena trasparenza in tutti i processi. Ciò comporta enormi vantaggi per la pianificazione logistica. Il lancio internazionale rappresenta un grande passo avanti verso la completa digitalizzazione di tutti i nostri processi aziendali.”</w:t>
      </w:r>
    </w:p>
    <w:p w14:paraId="1C43751C" w14:textId="77777777" w:rsidR="00444CDD" w:rsidRPr="00444CDD" w:rsidRDefault="00444CDD" w:rsidP="001E565F">
      <w:pPr>
        <w:spacing w:line="276" w:lineRule="auto"/>
        <w:rPr>
          <w:rFonts w:asciiTheme="minorHAnsi" w:hAnsiTheme="minorHAnsi"/>
          <w:b/>
          <w:bCs/>
          <w:color w:val="000000" w:themeColor="text1"/>
          <w:sz w:val="18"/>
          <w:szCs w:val="18"/>
          <w:lang w:val="it-IT"/>
        </w:rPr>
      </w:pPr>
    </w:p>
    <w:p w14:paraId="2ED9EF38" w14:textId="733A0EAE" w:rsidR="001E565F" w:rsidRPr="000E6716" w:rsidRDefault="00746E05" w:rsidP="001E565F">
      <w:pPr>
        <w:spacing w:line="276" w:lineRule="auto"/>
        <w:rPr>
          <w:rFonts w:asciiTheme="minorHAnsi" w:hAnsiTheme="minorHAnsi"/>
          <w:b/>
          <w:bCs/>
          <w:color w:val="000000" w:themeColor="text1"/>
          <w:sz w:val="18"/>
          <w:szCs w:val="18"/>
          <w:lang w:val="it-IT"/>
        </w:rPr>
      </w:pPr>
      <w:r w:rsidRPr="002F09CB">
        <w:rPr>
          <w:rFonts w:asciiTheme="minorHAnsi" w:hAnsiTheme="minorHAnsi"/>
          <w:b/>
          <w:sz w:val="18"/>
          <w:szCs w:val="18"/>
          <w:lang w:val="it-IT"/>
        </w:rPr>
        <w:t>Immagine</w:t>
      </w:r>
      <w:r w:rsidR="001E565F" w:rsidRPr="000E6716">
        <w:rPr>
          <w:rFonts w:asciiTheme="minorHAnsi" w:hAnsiTheme="minorHAnsi"/>
          <w:b/>
          <w:bCs/>
          <w:color w:val="000000" w:themeColor="text1"/>
          <w:sz w:val="18"/>
          <w:szCs w:val="18"/>
          <w:lang w:val="it-IT"/>
        </w:rPr>
        <w:t>:</w:t>
      </w:r>
      <w:r w:rsidR="001E565F" w:rsidRPr="000E6716">
        <w:rPr>
          <w:rFonts w:asciiTheme="minorHAnsi" w:hAnsiTheme="minorHAnsi"/>
          <w:color w:val="000000" w:themeColor="text1"/>
          <w:sz w:val="18"/>
          <w:szCs w:val="18"/>
          <w:lang w:val="it-IT"/>
        </w:rPr>
        <w:t xml:space="preserve"> Rotofer</w:t>
      </w:r>
      <w:r w:rsidR="001E565F" w:rsidRPr="000E6716">
        <w:rPr>
          <w:rFonts w:asciiTheme="minorHAnsi" w:hAnsiTheme="minorHAnsi"/>
          <w:color w:val="000000" w:themeColor="text1"/>
          <w:sz w:val="18"/>
          <w:szCs w:val="18"/>
          <w:lang w:val="it-IT"/>
        </w:rPr>
        <w:tab/>
      </w:r>
      <w:r w:rsidR="001E565F" w:rsidRPr="000E6716">
        <w:rPr>
          <w:rFonts w:asciiTheme="minorHAnsi" w:hAnsiTheme="minorHAnsi"/>
          <w:color w:val="000000" w:themeColor="text1"/>
          <w:sz w:val="18"/>
          <w:szCs w:val="18"/>
          <w:lang w:val="it-IT"/>
        </w:rPr>
        <w:tab/>
      </w:r>
      <w:r w:rsidR="001E565F" w:rsidRPr="000E6716">
        <w:rPr>
          <w:rFonts w:asciiTheme="minorHAnsi" w:hAnsiTheme="minorHAnsi"/>
          <w:color w:val="000000" w:themeColor="text1"/>
          <w:sz w:val="18"/>
          <w:szCs w:val="18"/>
          <w:lang w:val="it-IT"/>
        </w:rPr>
        <w:tab/>
      </w:r>
      <w:r w:rsidR="001E565F" w:rsidRPr="000E6716">
        <w:rPr>
          <w:rFonts w:asciiTheme="minorHAnsi" w:hAnsiTheme="minorHAnsi"/>
          <w:color w:val="000000" w:themeColor="text1"/>
          <w:sz w:val="18"/>
          <w:szCs w:val="18"/>
          <w:lang w:val="it-IT"/>
        </w:rPr>
        <w:tab/>
      </w:r>
      <w:r w:rsidR="001E565F" w:rsidRPr="000E6716">
        <w:rPr>
          <w:rFonts w:asciiTheme="minorHAnsi" w:hAnsiTheme="minorHAnsi"/>
          <w:color w:val="000000" w:themeColor="text1"/>
          <w:sz w:val="18"/>
          <w:szCs w:val="18"/>
          <w:lang w:val="it-IT"/>
        </w:rPr>
        <w:tab/>
        <w:t xml:space="preserve">             </w:t>
      </w:r>
      <w:r w:rsidR="001E565F" w:rsidRPr="000E6716">
        <w:rPr>
          <w:lang w:val="it-IT"/>
        </w:rPr>
        <w:tab/>
      </w:r>
      <w:r w:rsidR="001E565F" w:rsidRPr="000E6716">
        <w:rPr>
          <w:lang w:val="it-IT"/>
        </w:rPr>
        <w:tab/>
      </w:r>
      <w:r w:rsidR="001E565F" w:rsidRPr="000E6716">
        <w:rPr>
          <w:rFonts w:asciiTheme="minorHAnsi" w:hAnsiTheme="minorHAnsi"/>
          <w:b/>
          <w:bCs/>
          <w:color w:val="000000" w:themeColor="text1"/>
          <w:sz w:val="18"/>
          <w:szCs w:val="18"/>
          <w:lang w:val="it-IT"/>
        </w:rPr>
        <w:t>Jorge_Rosa.jpg</w:t>
      </w:r>
    </w:p>
    <w:p w14:paraId="79BB15E6" w14:textId="77777777" w:rsidR="001E565F" w:rsidRPr="000E6716" w:rsidRDefault="001E565F" w:rsidP="001E565F">
      <w:pPr>
        <w:autoSpaceDE w:val="0"/>
        <w:autoSpaceDN w:val="0"/>
        <w:adjustRightInd w:val="0"/>
        <w:spacing w:line="276" w:lineRule="auto"/>
        <w:rPr>
          <w:rFonts w:asciiTheme="minorHAnsi" w:hAnsiTheme="minorHAnsi"/>
          <w:sz w:val="18"/>
          <w:szCs w:val="18"/>
          <w:lang w:val="it-IT"/>
        </w:rPr>
      </w:pPr>
    </w:p>
    <w:p w14:paraId="1944219A" w14:textId="77777777" w:rsidR="001E565F" w:rsidRPr="000E6716" w:rsidRDefault="001E565F" w:rsidP="001E565F">
      <w:pPr>
        <w:autoSpaceDE w:val="0"/>
        <w:autoSpaceDN w:val="0"/>
        <w:adjustRightInd w:val="0"/>
        <w:spacing w:line="276" w:lineRule="auto"/>
        <w:rPr>
          <w:rFonts w:asciiTheme="minorHAnsi" w:hAnsiTheme="minorHAnsi"/>
          <w:sz w:val="18"/>
          <w:szCs w:val="18"/>
          <w:lang w:val="it-IT"/>
        </w:rPr>
      </w:pPr>
    </w:p>
    <w:p w14:paraId="3432252C" w14:textId="77777777" w:rsidR="001E565F" w:rsidRPr="000E6716" w:rsidRDefault="001E565F" w:rsidP="00E04B93">
      <w:pPr>
        <w:autoSpaceDE w:val="0"/>
        <w:autoSpaceDN w:val="0"/>
        <w:adjustRightInd w:val="0"/>
        <w:spacing w:line="276" w:lineRule="auto"/>
        <w:rPr>
          <w:rFonts w:asciiTheme="minorHAnsi" w:hAnsiTheme="minorHAnsi"/>
          <w:sz w:val="18"/>
          <w:szCs w:val="18"/>
          <w:lang w:val="it-IT"/>
        </w:rPr>
      </w:pPr>
    </w:p>
    <w:p w14:paraId="709B5FD9" w14:textId="77777777" w:rsidR="001E565F" w:rsidRPr="000E6716" w:rsidRDefault="001E565F" w:rsidP="00E04B93">
      <w:pPr>
        <w:autoSpaceDE w:val="0"/>
        <w:autoSpaceDN w:val="0"/>
        <w:adjustRightInd w:val="0"/>
        <w:spacing w:line="276" w:lineRule="auto"/>
        <w:rPr>
          <w:rFonts w:asciiTheme="minorHAnsi" w:hAnsiTheme="minorHAnsi"/>
          <w:sz w:val="18"/>
          <w:szCs w:val="18"/>
          <w:lang w:val="it-IT"/>
        </w:rPr>
      </w:pPr>
    </w:p>
    <w:p w14:paraId="7F2120DF" w14:textId="77777777" w:rsidR="00746E05" w:rsidRPr="000E6716" w:rsidRDefault="00746E05" w:rsidP="00E04B93">
      <w:pPr>
        <w:autoSpaceDE w:val="0"/>
        <w:autoSpaceDN w:val="0"/>
        <w:adjustRightInd w:val="0"/>
        <w:spacing w:line="276" w:lineRule="auto"/>
        <w:rPr>
          <w:rFonts w:asciiTheme="minorHAnsi" w:hAnsiTheme="minorHAnsi"/>
          <w:sz w:val="18"/>
          <w:szCs w:val="18"/>
          <w:lang w:val="it-IT"/>
        </w:rPr>
      </w:pPr>
    </w:p>
    <w:p w14:paraId="06111C50" w14:textId="77777777" w:rsidR="00746E05" w:rsidRPr="000E6716" w:rsidRDefault="00746E05" w:rsidP="00E04B93">
      <w:pPr>
        <w:autoSpaceDE w:val="0"/>
        <w:autoSpaceDN w:val="0"/>
        <w:adjustRightInd w:val="0"/>
        <w:spacing w:line="276" w:lineRule="auto"/>
        <w:rPr>
          <w:rFonts w:asciiTheme="minorHAnsi" w:hAnsiTheme="minorHAnsi"/>
          <w:sz w:val="18"/>
          <w:szCs w:val="18"/>
          <w:lang w:val="it-IT"/>
        </w:rPr>
      </w:pPr>
    </w:p>
    <w:p w14:paraId="66460C73" w14:textId="77777777" w:rsidR="00746E05" w:rsidRPr="000E6716" w:rsidRDefault="00746E05" w:rsidP="00E04B93">
      <w:pPr>
        <w:autoSpaceDE w:val="0"/>
        <w:autoSpaceDN w:val="0"/>
        <w:adjustRightInd w:val="0"/>
        <w:spacing w:line="276" w:lineRule="auto"/>
        <w:rPr>
          <w:rFonts w:asciiTheme="minorHAnsi" w:hAnsiTheme="minorHAnsi"/>
          <w:sz w:val="18"/>
          <w:szCs w:val="18"/>
          <w:lang w:val="it-IT"/>
        </w:rPr>
      </w:pPr>
    </w:p>
    <w:p w14:paraId="385CF939" w14:textId="77777777" w:rsidR="001E565F" w:rsidRPr="000E6716" w:rsidRDefault="001E565F" w:rsidP="00E04B93">
      <w:pPr>
        <w:autoSpaceDE w:val="0"/>
        <w:autoSpaceDN w:val="0"/>
        <w:adjustRightInd w:val="0"/>
        <w:spacing w:line="276" w:lineRule="auto"/>
        <w:rPr>
          <w:rFonts w:asciiTheme="minorHAnsi" w:hAnsiTheme="minorHAnsi"/>
          <w:sz w:val="18"/>
          <w:szCs w:val="18"/>
          <w:lang w:val="it-IT"/>
        </w:rPr>
      </w:pPr>
    </w:p>
    <w:p w14:paraId="3648CF81" w14:textId="77777777" w:rsidR="00746E05" w:rsidRPr="002F09CB" w:rsidRDefault="00746E05" w:rsidP="00746E05">
      <w:pPr>
        <w:autoSpaceDE w:val="0"/>
        <w:autoSpaceDN w:val="0"/>
        <w:adjustRightInd w:val="0"/>
        <w:rPr>
          <w:rStyle w:val="normaltextrun"/>
          <w:rFonts w:ascii="Univers Next W1G Light" w:hAnsi="Univers Next W1G Light" w:cstheme="minorBidi"/>
          <w:color w:val="000000" w:themeColor="text1"/>
          <w:sz w:val="18"/>
          <w:szCs w:val="18"/>
          <w:lang w:val="it-IT"/>
        </w:rPr>
      </w:pPr>
    </w:p>
    <w:p w14:paraId="224D49CD" w14:textId="77777777" w:rsidR="00746E05" w:rsidRPr="00056C33" w:rsidRDefault="00746E05" w:rsidP="00746E05">
      <w:pPr>
        <w:autoSpaceDE w:val="0"/>
        <w:autoSpaceDN w:val="0"/>
        <w:adjustRightInd w:val="0"/>
        <w:rPr>
          <w:rFonts w:ascii="Univers Next W1G Light" w:hAnsi="Univers Next W1G Light" w:cstheme="minorBidi"/>
          <w:color w:val="000000" w:themeColor="text1"/>
          <w:sz w:val="18"/>
          <w:szCs w:val="18"/>
          <w:lang w:val="it-IT"/>
        </w:rPr>
      </w:pPr>
      <w:r w:rsidRPr="00056C33">
        <w:rPr>
          <w:rFonts w:ascii="Univers Next W1G Light" w:hAnsi="Univers Next W1G Light" w:cstheme="minorBidi"/>
          <w:color w:val="000000" w:themeColor="text1"/>
          <w:sz w:val="18"/>
          <w:szCs w:val="18"/>
          <w:lang w:val="it-IT"/>
        </w:rPr>
        <w:t>Riproduzione libera – copia richiesta</w:t>
      </w:r>
    </w:p>
    <w:p w14:paraId="0A151152" w14:textId="77777777" w:rsidR="00746E05" w:rsidRPr="00056C33" w:rsidRDefault="00746E05" w:rsidP="00746E05">
      <w:pPr>
        <w:autoSpaceDE w:val="0"/>
        <w:autoSpaceDN w:val="0"/>
        <w:adjustRightInd w:val="0"/>
        <w:rPr>
          <w:rFonts w:ascii="Univers Next W1G Light" w:hAnsi="Univers Next W1G Light" w:cstheme="minorBidi"/>
          <w:bCs/>
          <w:color w:val="000000" w:themeColor="text1"/>
          <w:sz w:val="18"/>
          <w:szCs w:val="18"/>
          <w:lang w:val="it-IT"/>
        </w:rPr>
      </w:pPr>
    </w:p>
    <w:p w14:paraId="65463414" w14:textId="77777777" w:rsidR="00746E05" w:rsidRPr="00056C33" w:rsidRDefault="00746E05" w:rsidP="00746E05">
      <w:pPr>
        <w:autoSpaceDE w:val="0"/>
        <w:autoSpaceDN w:val="0"/>
        <w:adjustRightInd w:val="0"/>
        <w:rPr>
          <w:rFonts w:ascii="Univers Next W1G Light" w:hAnsi="Univers Next W1G Light" w:cstheme="minorBidi"/>
          <w:color w:val="000000" w:themeColor="text1"/>
          <w:sz w:val="18"/>
          <w:szCs w:val="18"/>
          <w:lang w:val="it-IT"/>
        </w:rPr>
      </w:pPr>
      <w:r w:rsidRPr="000E6716">
        <w:rPr>
          <w:rFonts w:ascii="Univers Next W1G Light" w:hAnsi="Univers Next W1G Light" w:cstheme="minorBidi"/>
          <w:b/>
          <w:color w:val="000000" w:themeColor="text1"/>
          <w:sz w:val="18"/>
          <w:szCs w:val="18"/>
        </w:rPr>
        <w:t>Editore</w:t>
      </w:r>
      <w:r w:rsidRPr="000E6716">
        <w:rPr>
          <w:rFonts w:ascii="Univers Next W1G Light" w:hAnsi="Univers Next W1G Light" w:cstheme="minorBidi"/>
          <w:color w:val="000000" w:themeColor="text1"/>
          <w:sz w:val="18"/>
          <w:szCs w:val="18"/>
        </w:rPr>
        <w:t xml:space="preserve">: Roto Frank Fenster- und Türtechnologie GmbH • Wilhelm-Frank-Platz 1 • 70771 Leinfelden-Echterdingen, Germania • Tel. </w:t>
      </w:r>
      <w:r w:rsidRPr="00056C33">
        <w:rPr>
          <w:rFonts w:ascii="Univers Next W1G Light" w:hAnsi="Univers Next W1G Light" w:cstheme="minorBidi"/>
          <w:color w:val="000000" w:themeColor="text1"/>
          <w:sz w:val="18"/>
          <w:szCs w:val="18"/>
          <w:lang w:val="it-IT"/>
        </w:rPr>
        <w:t xml:space="preserve">+49 711 7598 0 </w:t>
      </w:r>
    </w:p>
    <w:p w14:paraId="5148D36F" w14:textId="77777777" w:rsidR="00746E05" w:rsidRPr="00056C33" w:rsidRDefault="00746E05" w:rsidP="00746E05">
      <w:pPr>
        <w:autoSpaceDE w:val="0"/>
        <w:autoSpaceDN w:val="0"/>
        <w:adjustRightInd w:val="0"/>
        <w:rPr>
          <w:rFonts w:ascii="Univers Next W1G Light" w:hAnsi="Univers Next W1G Light" w:cstheme="minorBidi"/>
          <w:color w:val="000000" w:themeColor="text1"/>
          <w:sz w:val="18"/>
          <w:szCs w:val="18"/>
          <w:lang w:val="it-IT"/>
        </w:rPr>
      </w:pPr>
      <w:r w:rsidRPr="00056C33">
        <w:rPr>
          <w:rFonts w:ascii="Univers Next W1G Light" w:hAnsi="Univers Next W1G Light" w:cstheme="minorBidi"/>
          <w:b/>
          <w:color w:val="000000" w:themeColor="text1"/>
          <w:sz w:val="18"/>
          <w:szCs w:val="18"/>
          <w:lang w:val="it-IT"/>
        </w:rPr>
        <w:t>Referente</w:t>
      </w:r>
      <w:r w:rsidRPr="00056C33">
        <w:rPr>
          <w:rFonts w:ascii="Univers Next W1G Light" w:hAnsi="Univers Next W1G Light" w:cstheme="minorBidi"/>
          <w:color w:val="000000" w:themeColor="text1"/>
          <w:sz w:val="18"/>
          <w:szCs w:val="18"/>
          <w:lang w:val="it-IT"/>
        </w:rPr>
        <w:t xml:space="preserve">: Sabine Barbie • </w:t>
      </w:r>
      <w:hyperlink r:id="rId17" w:history="1">
        <w:r w:rsidRPr="00056C33">
          <w:rPr>
            <w:rStyle w:val="Collegamentoipertestuale"/>
            <w:rFonts w:ascii="Univers Next W1G Light" w:hAnsi="Univers Next W1G Light" w:cstheme="minorBidi"/>
            <w:sz w:val="18"/>
            <w:szCs w:val="18"/>
            <w:lang w:val="it-IT"/>
          </w:rPr>
          <w:t>sabine.barbie@roto-frank.com</w:t>
        </w:r>
      </w:hyperlink>
      <w:r w:rsidRPr="00056C33">
        <w:rPr>
          <w:rFonts w:ascii="Univers Next W1G Light" w:hAnsi="Univers Next W1G Light" w:cstheme="minorBidi"/>
          <w:color w:val="000000" w:themeColor="text1"/>
          <w:sz w:val="18"/>
          <w:szCs w:val="18"/>
          <w:lang w:val="it-IT"/>
        </w:rPr>
        <w:t xml:space="preserve"> • Tel. +49 711 7598 2514</w:t>
      </w:r>
    </w:p>
    <w:p w14:paraId="054AFDC7" w14:textId="5CFA773C" w:rsidR="00712401" w:rsidRDefault="00712401" w:rsidP="00712401">
      <w:pPr>
        <w:spacing w:line="276" w:lineRule="auto"/>
        <w:rPr>
          <w:rFonts w:asciiTheme="minorHAnsi" w:hAnsiTheme="minorHAnsi"/>
          <w:sz w:val="18"/>
          <w:szCs w:val="18"/>
        </w:rPr>
      </w:pPr>
    </w:p>
    <w:sectPr w:rsidR="00712401" w:rsidSect="000D4E4F">
      <w:headerReference w:type="default" r:id="rId18"/>
      <w:footerReference w:type="even" r:id="rId19"/>
      <w:footerReference w:type="default" r:id="rId20"/>
      <w:headerReference w:type="first" r:id="rId21"/>
      <w:footerReference w:type="first" r:id="rId22"/>
      <w:pgSz w:w="11907" w:h="16840" w:code="9"/>
      <w:pgMar w:top="4139" w:right="2551"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2B0DB" w14:textId="77777777" w:rsidR="0067509F" w:rsidRDefault="0067509F">
      <w:r>
        <w:separator/>
      </w:r>
    </w:p>
  </w:endnote>
  <w:endnote w:type="continuationSeparator" w:id="0">
    <w:p w14:paraId="02E4B12D" w14:textId="77777777" w:rsidR="0067509F" w:rsidRDefault="00675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altName w:val="Calibri"/>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altName w:val="Corbel"/>
    <w:panose1 w:val="020B0403030202020203"/>
    <w:charset w:val="00"/>
    <w:family w:val="swiss"/>
    <w:notTrueType/>
    <w:pitch w:val="variable"/>
    <w:sig w:usb0="0000028F" w:usb1="00000001"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6959" w14:textId="77777777" w:rsidR="00EA12DF" w:rsidRDefault="00EA12DF" w:rsidP="001F26B8">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925DF9">
      <w:rPr>
        <w:rStyle w:val="Numeropagina"/>
        <w:noProof/>
      </w:rPr>
      <w:t>2</w:t>
    </w:r>
    <w:r>
      <w:rPr>
        <w:rStyle w:val="Numeropagina"/>
      </w:rPr>
      <w:fldChar w:fldCharType="end"/>
    </w:r>
  </w:p>
  <w:p w14:paraId="79A84AE7" w14:textId="77777777" w:rsidR="00EA12DF" w:rsidRDefault="00EA12DF" w:rsidP="00EA12DF">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Fonts w:ascii="Arial" w:hAnsi="Arial" w:cs="Arial"/>
        <w:sz w:val="22"/>
        <w:szCs w:val="22"/>
      </w:rPr>
      <w:id w:val="978423995"/>
      <w:docPartObj>
        <w:docPartGallery w:val="Page Numbers (Bottom of Page)"/>
        <w:docPartUnique/>
      </w:docPartObj>
    </w:sdtPr>
    <w:sdtEndPr>
      <w:rPr>
        <w:rStyle w:val="Numeropagina"/>
      </w:rPr>
    </w:sdtEndPr>
    <w:sdtContent>
      <w:p w14:paraId="06063D7B" w14:textId="77777777" w:rsidR="00EA12DF" w:rsidRPr="00EA12DF" w:rsidRDefault="00EA12DF" w:rsidP="001F26B8">
        <w:pPr>
          <w:pStyle w:val="Pidipagina"/>
          <w:framePr w:wrap="none" w:vAnchor="text" w:hAnchor="margin" w:xAlign="right" w:y="1"/>
          <w:rPr>
            <w:rStyle w:val="Numeropagina"/>
            <w:rFonts w:ascii="Arial" w:hAnsi="Arial" w:cs="Arial"/>
            <w:sz w:val="22"/>
            <w:szCs w:val="22"/>
          </w:rPr>
        </w:pPr>
        <w:r w:rsidRPr="00EA12DF">
          <w:rPr>
            <w:rStyle w:val="Numeropagina"/>
            <w:rFonts w:ascii="Arial" w:hAnsi="Arial" w:cs="Arial"/>
            <w:sz w:val="22"/>
            <w:szCs w:val="22"/>
          </w:rPr>
          <w:fldChar w:fldCharType="begin"/>
        </w:r>
        <w:r w:rsidRPr="00EA12DF">
          <w:rPr>
            <w:rStyle w:val="Numeropagina"/>
            <w:rFonts w:ascii="Arial" w:hAnsi="Arial" w:cs="Arial"/>
            <w:sz w:val="22"/>
            <w:szCs w:val="22"/>
          </w:rPr>
          <w:instrText xml:space="preserve"> PAGE </w:instrText>
        </w:r>
        <w:r w:rsidRPr="00EA12DF">
          <w:rPr>
            <w:rStyle w:val="Numeropagina"/>
            <w:rFonts w:ascii="Arial" w:hAnsi="Arial" w:cs="Arial"/>
            <w:sz w:val="22"/>
            <w:szCs w:val="22"/>
          </w:rPr>
          <w:fldChar w:fldCharType="separate"/>
        </w:r>
        <w:r w:rsidR="00E47F1D">
          <w:rPr>
            <w:rStyle w:val="Numeropagina"/>
            <w:rFonts w:ascii="Arial" w:hAnsi="Arial" w:cs="Arial"/>
            <w:noProof/>
            <w:sz w:val="22"/>
            <w:szCs w:val="22"/>
          </w:rPr>
          <w:t>2</w:t>
        </w:r>
        <w:r w:rsidRPr="00EA12DF">
          <w:rPr>
            <w:rStyle w:val="Numeropagina"/>
            <w:rFonts w:ascii="Arial" w:hAnsi="Arial" w:cs="Arial"/>
            <w:sz w:val="22"/>
            <w:szCs w:val="22"/>
          </w:rPr>
          <w:fldChar w:fldCharType="end"/>
        </w:r>
      </w:p>
    </w:sdtContent>
  </w:sdt>
  <w:p w14:paraId="3871398D" w14:textId="77777777" w:rsidR="00EA12DF" w:rsidRPr="00EA12DF" w:rsidRDefault="00EA12DF" w:rsidP="00EA12DF">
    <w:pPr>
      <w:pStyle w:val="Pidipagina"/>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5920B" w14:textId="77777777" w:rsidR="00066ABD" w:rsidRPr="00954840" w:rsidRDefault="00066ABD" w:rsidP="00954840">
    <w:pPr>
      <w:pStyle w:val="Pidipagina"/>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AAAA1" w14:textId="77777777" w:rsidR="0067509F" w:rsidRDefault="0067509F">
      <w:r>
        <w:separator/>
      </w:r>
    </w:p>
  </w:footnote>
  <w:footnote w:type="continuationSeparator" w:id="0">
    <w:p w14:paraId="4253825B" w14:textId="77777777" w:rsidR="0067509F" w:rsidRDefault="006750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3EF63" w14:textId="77777777" w:rsidR="00066ABD" w:rsidRDefault="002B1944">
    <w:pPr>
      <w:pStyle w:val="FirmenangabenFusszeile"/>
      <w:tabs>
        <w:tab w:val="left" w:pos="708"/>
      </w:tabs>
      <w:ind w:left="28"/>
      <w:rPr>
        <w:sz w:val="24"/>
      </w:rPr>
    </w:pPr>
    <w:r w:rsidRPr="002E243D">
      <w:rPr>
        <w:noProof/>
      </w:rPr>
      <w:drawing>
        <wp:anchor distT="0" distB="0" distL="114300" distR="114300" simplePos="0" relativeHeight="251669504" behindDoc="0" locked="0" layoutInCell="1" allowOverlap="1" wp14:anchorId="7BBD155C" wp14:editId="1FE972A5">
          <wp:simplePos x="0" y="0"/>
          <wp:positionH relativeFrom="page">
            <wp:posOffset>5492750</wp:posOffset>
          </wp:positionH>
          <wp:positionV relativeFrom="page">
            <wp:posOffset>546100</wp:posOffset>
          </wp:positionV>
          <wp:extent cx="1803400" cy="90233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rPr>
      <w:drawing>
        <wp:anchor distT="0" distB="0" distL="114300" distR="114300" simplePos="0" relativeHeight="251671552" behindDoc="0" locked="0" layoutInCell="1" allowOverlap="1" wp14:anchorId="59DFE01C" wp14:editId="7CA5668A">
          <wp:simplePos x="0" y="0"/>
          <wp:positionH relativeFrom="page">
            <wp:posOffset>900430</wp:posOffset>
          </wp:positionH>
          <wp:positionV relativeFrom="page">
            <wp:posOffset>1036955</wp:posOffset>
          </wp:positionV>
          <wp:extent cx="2026800" cy="230400"/>
          <wp:effectExtent l="0" t="0" r="0" b="0"/>
          <wp:wrapNone/>
          <wp:docPr id="8" name="Grafik 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D436B0E" w14:textId="77777777" w:rsidR="00066ABD" w:rsidRDefault="00066ABD">
    <w:pPr>
      <w:pStyle w:val="Intestazione"/>
    </w:pPr>
  </w:p>
  <w:p w14:paraId="6E6EB380" w14:textId="77777777" w:rsidR="00066ABD" w:rsidRDefault="00066AB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9A0C2" w14:textId="77777777" w:rsidR="0096234B" w:rsidRDefault="0096234B" w:rsidP="0096234B">
    <w:pPr>
      <w:pStyle w:val="FirmenangabenFusszeile"/>
      <w:tabs>
        <w:tab w:val="left" w:pos="708"/>
      </w:tabs>
      <w:ind w:left="28"/>
      <w:rPr>
        <w:sz w:val="24"/>
      </w:rPr>
    </w:pPr>
    <w:r w:rsidRPr="00D6138A">
      <w:rPr>
        <w:noProof/>
        <w:sz w:val="24"/>
      </w:rPr>
      <w:drawing>
        <wp:anchor distT="0" distB="0" distL="114300" distR="114300" simplePos="0" relativeHeight="251673600" behindDoc="0" locked="0" layoutInCell="1" allowOverlap="1" wp14:anchorId="705BAA33" wp14:editId="079D604A">
          <wp:simplePos x="0" y="0"/>
          <wp:positionH relativeFrom="page">
            <wp:posOffset>5498275</wp:posOffset>
          </wp:positionH>
          <wp:positionV relativeFrom="page">
            <wp:posOffset>534673</wp:posOffset>
          </wp:positionV>
          <wp:extent cx="1788539" cy="894836"/>
          <wp:effectExtent l="0" t="0" r="0" b="63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rPr>
      <w:drawing>
        <wp:anchor distT="0" distB="0" distL="114300" distR="114300" simplePos="0" relativeHeight="251674624" behindDoc="0" locked="0" layoutInCell="1" allowOverlap="1" wp14:anchorId="3B83B0CE" wp14:editId="462291F9">
          <wp:simplePos x="0" y="0"/>
          <wp:positionH relativeFrom="page">
            <wp:posOffset>899795</wp:posOffset>
          </wp:positionH>
          <wp:positionV relativeFrom="page">
            <wp:posOffset>1033145</wp:posOffset>
          </wp:positionV>
          <wp:extent cx="2026800" cy="230400"/>
          <wp:effectExtent l="0" t="0" r="0" b="0"/>
          <wp:wrapNone/>
          <wp:docPr id="10" name="Grafik 10"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D91BC0" w14:textId="77777777" w:rsidR="0096234B" w:rsidRDefault="0096234B" w:rsidP="0096234B">
    <w:pPr>
      <w:pStyle w:val="Presseinfo"/>
    </w:pPr>
  </w:p>
  <w:p w14:paraId="6D625E27" w14:textId="77777777" w:rsidR="00746E05" w:rsidRPr="008F3772" w:rsidRDefault="00746E05" w:rsidP="00746E05">
    <w:pPr>
      <w:pStyle w:val="Presseinfo"/>
      <w:rPr>
        <w:rFonts w:asciiTheme="minorHAnsi" w:hAnsiTheme="minorHAnsi"/>
      </w:rPr>
    </w:pPr>
    <w:proofErr w:type="spellStart"/>
    <w:r>
      <w:rPr>
        <w:rFonts w:asciiTheme="minorHAnsi" w:hAnsiTheme="minorHAnsi"/>
      </w:rPr>
      <w:t>Comunicato</w:t>
    </w:r>
    <w:proofErr w:type="spellEnd"/>
    <w:r>
      <w:rPr>
        <w:rFonts w:asciiTheme="minorHAnsi" w:hAnsiTheme="minorHAnsi"/>
      </w:rPr>
      <w:t xml:space="preserve"> </w:t>
    </w:r>
    <w:proofErr w:type="spellStart"/>
    <w:r>
      <w:rPr>
        <w:rFonts w:asciiTheme="minorHAnsi" w:hAnsiTheme="minorHAnsi"/>
      </w:rPr>
      <w:t>stampa</w:t>
    </w:r>
    <w:proofErr w:type="spellEnd"/>
  </w:p>
  <w:p w14:paraId="5A721AD1" w14:textId="77777777" w:rsidR="00127614" w:rsidRPr="0096234B" w:rsidRDefault="00127614" w:rsidP="0096234B">
    <w:pPr>
      <w:pStyle w:val="Intestazione"/>
    </w:pPr>
  </w:p>
</w:hdr>
</file>

<file path=word/intelligence2.xml><?xml version="1.0" encoding="utf-8"?>
<int2:intelligence xmlns:int2="http://schemas.microsoft.com/office/intelligence/2020/intelligence" xmlns:oel="http://schemas.microsoft.com/office/2019/extlst">
  <int2:observations>
    <int2:textHash int2:hashCode="xzyZ/WAkyMCLmY" int2:id="s4d0Z8yv">
      <int2:state int2:value="Rejected" int2:type="AugLoop_Text_Critique"/>
    </int2:textHash>
    <int2:textHash int2:hashCode="cCvdway6bXsC7T" int2:id="EOLycNQD">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21ED37"/>
    <w:multiLevelType w:val="hybridMultilevel"/>
    <w:tmpl w:val="FFFFFFFF"/>
    <w:lvl w:ilvl="0" w:tplc="38EC2F8E">
      <w:start w:val="1"/>
      <w:numFmt w:val="bullet"/>
      <w:lvlText w:val="-"/>
      <w:lvlJc w:val="left"/>
      <w:pPr>
        <w:ind w:left="720" w:hanging="360"/>
      </w:pPr>
      <w:rPr>
        <w:rFonts w:ascii="Calibri" w:hAnsi="Calibri" w:hint="default"/>
      </w:rPr>
    </w:lvl>
    <w:lvl w:ilvl="1" w:tplc="D428A562">
      <w:start w:val="1"/>
      <w:numFmt w:val="bullet"/>
      <w:lvlText w:val="o"/>
      <w:lvlJc w:val="left"/>
      <w:pPr>
        <w:ind w:left="1440" w:hanging="360"/>
      </w:pPr>
      <w:rPr>
        <w:rFonts w:ascii="Courier New" w:hAnsi="Courier New" w:hint="default"/>
      </w:rPr>
    </w:lvl>
    <w:lvl w:ilvl="2" w:tplc="3DF41124">
      <w:start w:val="1"/>
      <w:numFmt w:val="bullet"/>
      <w:lvlText w:val=""/>
      <w:lvlJc w:val="left"/>
      <w:pPr>
        <w:ind w:left="2160" w:hanging="360"/>
      </w:pPr>
      <w:rPr>
        <w:rFonts w:ascii="Wingdings" w:hAnsi="Wingdings" w:hint="default"/>
      </w:rPr>
    </w:lvl>
    <w:lvl w:ilvl="3" w:tplc="005E7038">
      <w:start w:val="1"/>
      <w:numFmt w:val="bullet"/>
      <w:lvlText w:val=""/>
      <w:lvlJc w:val="left"/>
      <w:pPr>
        <w:ind w:left="2880" w:hanging="360"/>
      </w:pPr>
      <w:rPr>
        <w:rFonts w:ascii="Symbol" w:hAnsi="Symbol" w:hint="default"/>
      </w:rPr>
    </w:lvl>
    <w:lvl w:ilvl="4" w:tplc="8960BB2A">
      <w:start w:val="1"/>
      <w:numFmt w:val="bullet"/>
      <w:lvlText w:val="o"/>
      <w:lvlJc w:val="left"/>
      <w:pPr>
        <w:ind w:left="3600" w:hanging="360"/>
      </w:pPr>
      <w:rPr>
        <w:rFonts w:ascii="Courier New" w:hAnsi="Courier New" w:hint="default"/>
      </w:rPr>
    </w:lvl>
    <w:lvl w:ilvl="5" w:tplc="AE265B54">
      <w:start w:val="1"/>
      <w:numFmt w:val="bullet"/>
      <w:lvlText w:val=""/>
      <w:lvlJc w:val="left"/>
      <w:pPr>
        <w:ind w:left="4320" w:hanging="360"/>
      </w:pPr>
      <w:rPr>
        <w:rFonts w:ascii="Wingdings" w:hAnsi="Wingdings" w:hint="default"/>
      </w:rPr>
    </w:lvl>
    <w:lvl w:ilvl="6" w:tplc="38602A98">
      <w:start w:val="1"/>
      <w:numFmt w:val="bullet"/>
      <w:lvlText w:val=""/>
      <w:lvlJc w:val="left"/>
      <w:pPr>
        <w:ind w:left="5040" w:hanging="360"/>
      </w:pPr>
      <w:rPr>
        <w:rFonts w:ascii="Symbol" w:hAnsi="Symbol" w:hint="default"/>
      </w:rPr>
    </w:lvl>
    <w:lvl w:ilvl="7" w:tplc="4E9C2A68">
      <w:start w:val="1"/>
      <w:numFmt w:val="bullet"/>
      <w:lvlText w:val="o"/>
      <w:lvlJc w:val="left"/>
      <w:pPr>
        <w:ind w:left="5760" w:hanging="360"/>
      </w:pPr>
      <w:rPr>
        <w:rFonts w:ascii="Courier New" w:hAnsi="Courier New" w:hint="default"/>
      </w:rPr>
    </w:lvl>
    <w:lvl w:ilvl="8" w:tplc="4D725BFC">
      <w:start w:val="1"/>
      <w:numFmt w:val="bullet"/>
      <w:lvlText w:val=""/>
      <w:lvlJc w:val="left"/>
      <w:pPr>
        <w:ind w:left="6480" w:hanging="360"/>
      </w:pPr>
      <w:rPr>
        <w:rFonts w:ascii="Wingdings" w:hAnsi="Wingdings" w:hint="default"/>
      </w:rPr>
    </w:lvl>
  </w:abstractNum>
  <w:abstractNum w:abstractNumId="2"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5"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6" w15:restartNumberingAfterBreak="0">
    <w:nsid w:val="23134ED7"/>
    <w:multiLevelType w:val="hybridMultilevel"/>
    <w:tmpl w:val="FFFFFFFF"/>
    <w:lvl w:ilvl="0" w:tplc="C7E06984">
      <w:start w:val="1"/>
      <w:numFmt w:val="bullet"/>
      <w:lvlText w:val="-"/>
      <w:lvlJc w:val="left"/>
      <w:pPr>
        <w:ind w:left="720" w:hanging="360"/>
      </w:pPr>
      <w:rPr>
        <w:rFonts w:ascii="Calibri" w:hAnsi="Calibri" w:hint="default"/>
      </w:rPr>
    </w:lvl>
    <w:lvl w:ilvl="1" w:tplc="460494D0">
      <w:start w:val="1"/>
      <w:numFmt w:val="bullet"/>
      <w:lvlText w:val="o"/>
      <w:lvlJc w:val="left"/>
      <w:pPr>
        <w:ind w:left="1440" w:hanging="360"/>
      </w:pPr>
      <w:rPr>
        <w:rFonts w:ascii="Courier New" w:hAnsi="Courier New" w:hint="default"/>
      </w:rPr>
    </w:lvl>
    <w:lvl w:ilvl="2" w:tplc="9E2C64D2">
      <w:start w:val="1"/>
      <w:numFmt w:val="bullet"/>
      <w:lvlText w:val=""/>
      <w:lvlJc w:val="left"/>
      <w:pPr>
        <w:ind w:left="2160" w:hanging="360"/>
      </w:pPr>
      <w:rPr>
        <w:rFonts w:ascii="Wingdings" w:hAnsi="Wingdings" w:hint="default"/>
      </w:rPr>
    </w:lvl>
    <w:lvl w:ilvl="3" w:tplc="2BB8B870">
      <w:start w:val="1"/>
      <w:numFmt w:val="bullet"/>
      <w:lvlText w:val=""/>
      <w:lvlJc w:val="left"/>
      <w:pPr>
        <w:ind w:left="2880" w:hanging="360"/>
      </w:pPr>
      <w:rPr>
        <w:rFonts w:ascii="Symbol" w:hAnsi="Symbol" w:hint="default"/>
      </w:rPr>
    </w:lvl>
    <w:lvl w:ilvl="4" w:tplc="4CB07788">
      <w:start w:val="1"/>
      <w:numFmt w:val="bullet"/>
      <w:lvlText w:val="o"/>
      <w:lvlJc w:val="left"/>
      <w:pPr>
        <w:ind w:left="3600" w:hanging="360"/>
      </w:pPr>
      <w:rPr>
        <w:rFonts w:ascii="Courier New" w:hAnsi="Courier New" w:hint="default"/>
      </w:rPr>
    </w:lvl>
    <w:lvl w:ilvl="5" w:tplc="2362D1A4">
      <w:start w:val="1"/>
      <w:numFmt w:val="bullet"/>
      <w:lvlText w:val=""/>
      <w:lvlJc w:val="left"/>
      <w:pPr>
        <w:ind w:left="4320" w:hanging="360"/>
      </w:pPr>
      <w:rPr>
        <w:rFonts w:ascii="Wingdings" w:hAnsi="Wingdings" w:hint="default"/>
      </w:rPr>
    </w:lvl>
    <w:lvl w:ilvl="6" w:tplc="36ACD536">
      <w:start w:val="1"/>
      <w:numFmt w:val="bullet"/>
      <w:lvlText w:val=""/>
      <w:lvlJc w:val="left"/>
      <w:pPr>
        <w:ind w:left="5040" w:hanging="360"/>
      </w:pPr>
      <w:rPr>
        <w:rFonts w:ascii="Symbol" w:hAnsi="Symbol" w:hint="default"/>
      </w:rPr>
    </w:lvl>
    <w:lvl w:ilvl="7" w:tplc="39C81C94">
      <w:start w:val="1"/>
      <w:numFmt w:val="bullet"/>
      <w:lvlText w:val="o"/>
      <w:lvlJc w:val="left"/>
      <w:pPr>
        <w:ind w:left="5760" w:hanging="360"/>
      </w:pPr>
      <w:rPr>
        <w:rFonts w:ascii="Courier New" w:hAnsi="Courier New" w:hint="default"/>
      </w:rPr>
    </w:lvl>
    <w:lvl w:ilvl="8" w:tplc="D274219C">
      <w:start w:val="1"/>
      <w:numFmt w:val="bullet"/>
      <w:lvlText w:val=""/>
      <w:lvlJc w:val="left"/>
      <w:pPr>
        <w:ind w:left="6480" w:hanging="360"/>
      </w:pPr>
      <w:rPr>
        <w:rFonts w:ascii="Wingdings" w:hAnsi="Wingdings" w:hint="default"/>
      </w:rPr>
    </w:lvl>
  </w:abstractNum>
  <w:abstractNum w:abstractNumId="7" w15:restartNumberingAfterBreak="0">
    <w:nsid w:val="2457C397"/>
    <w:multiLevelType w:val="hybridMultilevel"/>
    <w:tmpl w:val="FFFFFFFF"/>
    <w:lvl w:ilvl="0" w:tplc="ECD8DF9C">
      <w:start w:val="1"/>
      <w:numFmt w:val="bullet"/>
      <w:lvlText w:val="-"/>
      <w:lvlJc w:val="left"/>
      <w:pPr>
        <w:ind w:left="720" w:hanging="360"/>
      </w:pPr>
      <w:rPr>
        <w:rFonts w:ascii="Calibri" w:hAnsi="Calibri" w:hint="default"/>
      </w:rPr>
    </w:lvl>
    <w:lvl w:ilvl="1" w:tplc="041AB3D4">
      <w:start w:val="1"/>
      <w:numFmt w:val="bullet"/>
      <w:lvlText w:val="o"/>
      <w:lvlJc w:val="left"/>
      <w:pPr>
        <w:ind w:left="1440" w:hanging="360"/>
      </w:pPr>
      <w:rPr>
        <w:rFonts w:ascii="Courier New" w:hAnsi="Courier New" w:hint="default"/>
      </w:rPr>
    </w:lvl>
    <w:lvl w:ilvl="2" w:tplc="4EE2AC76">
      <w:start w:val="1"/>
      <w:numFmt w:val="bullet"/>
      <w:lvlText w:val=""/>
      <w:lvlJc w:val="left"/>
      <w:pPr>
        <w:ind w:left="2160" w:hanging="360"/>
      </w:pPr>
      <w:rPr>
        <w:rFonts w:ascii="Wingdings" w:hAnsi="Wingdings" w:hint="default"/>
      </w:rPr>
    </w:lvl>
    <w:lvl w:ilvl="3" w:tplc="9738C9EA">
      <w:start w:val="1"/>
      <w:numFmt w:val="bullet"/>
      <w:lvlText w:val=""/>
      <w:lvlJc w:val="left"/>
      <w:pPr>
        <w:ind w:left="2880" w:hanging="360"/>
      </w:pPr>
      <w:rPr>
        <w:rFonts w:ascii="Symbol" w:hAnsi="Symbol" w:hint="default"/>
      </w:rPr>
    </w:lvl>
    <w:lvl w:ilvl="4" w:tplc="B798E088">
      <w:start w:val="1"/>
      <w:numFmt w:val="bullet"/>
      <w:lvlText w:val="o"/>
      <w:lvlJc w:val="left"/>
      <w:pPr>
        <w:ind w:left="3600" w:hanging="360"/>
      </w:pPr>
      <w:rPr>
        <w:rFonts w:ascii="Courier New" w:hAnsi="Courier New" w:hint="default"/>
      </w:rPr>
    </w:lvl>
    <w:lvl w:ilvl="5" w:tplc="7FAC6292">
      <w:start w:val="1"/>
      <w:numFmt w:val="bullet"/>
      <w:lvlText w:val=""/>
      <w:lvlJc w:val="left"/>
      <w:pPr>
        <w:ind w:left="4320" w:hanging="360"/>
      </w:pPr>
      <w:rPr>
        <w:rFonts w:ascii="Wingdings" w:hAnsi="Wingdings" w:hint="default"/>
      </w:rPr>
    </w:lvl>
    <w:lvl w:ilvl="6" w:tplc="0FCC788E">
      <w:start w:val="1"/>
      <w:numFmt w:val="bullet"/>
      <w:lvlText w:val=""/>
      <w:lvlJc w:val="left"/>
      <w:pPr>
        <w:ind w:left="5040" w:hanging="360"/>
      </w:pPr>
      <w:rPr>
        <w:rFonts w:ascii="Symbol" w:hAnsi="Symbol" w:hint="default"/>
      </w:rPr>
    </w:lvl>
    <w:lvl w:ilvl="7" w:tplc="4B487082">
      <w:start w:val="1"/>
      <w:numFmt w:val="bullet"/>
      <w:lvlText w:val="o"/>
      <w:lvlJc w:val="left"/>
      <w:pPr>
        <w:ind w:left="5760" w:hanging="360"/>
      </w:pPr>
      <w:rPr>
        <w:rFonts w:ascii="Courier New" w:hAnsi="Courier New" w:hint="default"/>
      </w:rPr>
    </w:lvl>
    <w:lvl w:ilvl="8" w:tplc="8BACED90">
      <w:start w:val="1"/>
      <w:numFmt w:val="bullet"/>
      <w:lvlText w:val=""/>
      <w:lvlJc w:val="left"/>
      <w:pPr>
        <w:ind w:left="6480" w:hanging="360"/>
      </w:pPr>
      <w:rPr>
        <w:rFonts w:ascii="Wingdings" w:hAnsi="Wingdings" w:hint="default"/>
      </w:rPr>
    </w:lvl>
  </w:abstractNum>
  <w:abstractNum w:abstractNumId="8"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2592A88"/>
    <w:multiLevelType w:val="multilevel"/>
    <w:tmpl w:val="A2A04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11"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95F54EF"/>
    <w:multiLevelType w:val="multilevel"/>
    <w:tmpl w:val="188AD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126049788">
    <w:abstractNumId w:val="14"/>
  </w:num>
  <w:num w:numId="2" w16cid:durableId="728185474">
    <w:abstractNumId w:val="3"/>
  </w:num>
  <w:num w:numId="3" w16cid:durableId="703404832">
    <w:abstractNumId w:val="10"/>
  </w:num>
  <w:num w:numId="4" w16cid:durableId="1746341122">
    <w:abstractNumId w:val="5"/>
  </w:num>
  <w:num w:numId="5" w16cid:durableId="2006082719">
    <w:abstractNumId w:val="4"/>
  </w:num>
  <w:num w:numId="6" w16cid:durableId="413670110">
    <w:abstractNumId w:val="0"/>
  </w:num>
  <w:num w:numId="7" w16cid:durableId="2086606005">
    <w:abstractNumId w:val="11"/>
  </w:num>
  <w:num w:numId="8" w16cid:durableId="389499495">
    <w:abstractNumId w:val="2"/>
  </w:num>
  <w:num w:numId="9" w16cid:durableId="1398821497">
    <w:abstractNumId w:val="8"/>
  </w:num>
  <w:num w:numId="10" w16cid:durableId="1583682792">
    <w:abstractNumId w:val="12"/>
  </w:num>
  <w:num w:numId="11" w16cid:durableId="992220488">
    <w:abstractNumId w:val="7"/>
  </w:num>
  <w:num w:numId="12" w16cid:durableId="1125005476">
    <w:abstractNumId w:val="6"/>
  </w:num>
  <w:num w:numId="13" w16cid:durableId="128713686">
    <w:abstractNumId w:val="1"/>
  </w:num>
  <w:num w:numId="14" w16cid:durableId="263222332">
    <w:abstractNumId w:val="9"/>
  </w:num>
  <w:num w:numId="15" w16cid:durableId="15930774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547"/>
    <w:rsid w:val="000009C5"/>
    <w:rsid w:val="00002625"/>
    <w:rsid w:val="000030AC"/>
    <w:rsid w:val="000031EE"/>
    <w:rsid w:val="0000536F"/>
    <w:rsid w:val="00007C9D"/>
    <w:rsid w:val="00007D72"/>
    <w:rsid w:val="000114A0"/>
    <w:rsid w:val="00013903"/>
    <w:rsid w:val="00013CE9"/>
    <w:rsid w:val="00014AAD"/>
    <w:rsid w:val="00015E1D"/>
    <w:rsid w:val="00016F6B"/>
    <w:rsid w:val="00017713"/>
    <w:rsid w:val="00020F18"/>
    <w:rsid w:val="0002169F"/>
    <w:rsid w:val="0002211C"/>
    <w:rsid w:val="00024C75"/>
    <w:rsid w:val="00027845"/>
    <w:rsid w:val="00027DFB"/>
    <w:rsid w:val="000311AF"/>
    <w:rsid w:val="00035C46"/>
    <w:rsid w:val="0003717C"/>
    <w:rsid w:val="00040FDB"/>
    <w:rsid w:val="0004193C"/>
    <w:rsid w:val="00044646"/>
    <w:rsid w:val="000455AA"/>
    <w:rsid w:val="0004590F"/>
    <w:rsid w:val="00045931"/>
    <w:rsid w:val="00046D8E"/>
    <w:rsid w:val="00046FBC"/>
    <w:rsid w:val="00047963"/>
    <w:rsid w:val="00047B96"/>
    <w:rsid w:val="000547F5"/>
    <w:rsid w:val="00057252"/>
    <w:rsid w:val="000603EC"/>
    <w:rsid w:val="0006086F"/>
    <w:rsid w:val="00060DC6"/>
    <w:rsid w:val="000616C2"/>
    <w:rsid w:val="00061A9B"/>
    <w:rsid w:val="0006203B"/>
    <w:rsid w:val="00062B88"/>
    <w:rsid w:val="00062E3B"/>
    <w:rsid w:val="000631FD"/>
    <w:rsid w:val="00065486"/>
    <w:rsid w:val="000654E4"/>
    <w:rsid w:val="0006573D"/>
    <w:rsid w:val="00066ABD"/>
    <w:rsid w:val="000679C6"/>
    <w:rsid w:val="0006CF33"/>
    <w:rsid w:val="00070891"/>
    <w:rsid w:val="000727C6"/>
    <w:rsid w:val="00072A73"/>
    <w:rsid w:val="00073CC2"/>
    <w:rsid w:val="00073CDE"/>
    <w:rsid w:val="00074C0F"/>
    <w:rsid w:val="00077AD0"/>
    <w:rsid w:val="0008096E"/>
    <w:rsid w:val="00081F72"/>
    <w:rsid w:val="00082574"/>
    <w:rsid w:val="000865BC"/>
    <w:rsid w:val="00090E6A"/>
    <w:rsid w:val="0009155F"/>
    <w:rsid w:val="00093DA8"/>
    <w:rsid w:val="00096842"/>
    <w:rsid w:val="00097B47"/>
    <w:rsid w:val="000A5CED"/>
    <w:rsid w:val="000A6485"/>
    <w:rsid w:val="000B0061"/>
    <w:rsid w:val="000B0ED4"/>
    <w:rsid w:val="000B1718"/>
    <w:rsid w:val="000B1D7E"/>
    <w:rsid w:val="000B32FC"/>
    <w:rsid w:val="000C1639"/>
    <w:rsid w:val="000C46B0"/>
    <w:rsid w:val="000C4AEC"/>
    <w:rsid w:val="000C64EB"/>
    <w:rsid w:val="000C6C3F"/>
    <w:rsid w:val="000D196C"/>
    <w:rsid w:val="000D42A5"/>
    <w:rsid w:val="000D4E4F"/>
    <w:rsid w:val="000D61D5"/>
    <w:rsid w:val="000E084F"/>
    <w:rsid w:val="000E0F24"/>
    <w:rsid w:val="000E1812"/>
    <w:rsid w:val="000E2C31"/>
    <w:rsid w:val="000E30CA"/>
    <w:rsid w:val="000E322A"/>
    <w:rsid w:val="000E3C9F"/>
    <w:rsid w:val="000E513F"/>
    <w:rsid w:val="000E54D6"/>
    <w:rsid w:val="000E599B"/>
    <w:rsid w:val="000E6716"/>
    <w:rsid w:val="000F0337"/>
    <w:rsid w:val="000F5C3C"/>
    <w:rsid w:val="000F70D2"/>
    <w:rsid w:val="000F78BE"/>
    <w:rsid w:val="000F7A82"/>
    <w:rsid w:val="00103120"/>
    <w:rsid w:val="001052CA"/>
    <w:rsid w:val="00107226"/>
    <w:rsid w:val="00107781"/>
    <w:rsid w:val="00107D4C"/>
    <w:rsid w:val="00110134"/>
    <w:rsid w:val="00110C8B"/>
    <w:rsid w:val="00113C4C"/>
    <w:rsid w:val="0011554B"/>
    <w:rsid w:val="00115FCA"/>
    <w:rsid w:val="0011695F"/>
    <w:rsid w:val="00120455"/>
    <w:rsid w:val="00120ADE"/>
    <w:rsid w:val="00121C0C"/>
    <w:rsid w:val="001221D5"/>
    <w:rsid w:val="00123FAC"/>
    <w:rsid w:val="001248FD"/>
    <w:rsid w:val="001270FB"/>
    <w:rsid w:val="00127614"/>
    <w:rsid w:val="00130333"/>
    <w:rsid w:val="001312E7"/>
    <w:rsid w:val="00133BE4"/>
    <w:rsid w:val="001357E5"/>
    <w:rsid w:val="00135FF4"/>
    <w:rsid w:val="00136AA9"/>
    <w:rsid w:val="00140182"/>
    <w:rsid w:val="0014057D"/>
    <w:rsid w:val="001408FE"/>
    <w:rsid w:val="00141F70"/>
    <w:rsid w:val="00143539"/>
    <w:rsid w:val="00143EF9"/>
    <w:rsid w:val="00144D7C"/>
    <w:rsid w:val="00145B8B"/>
    <w:rsid w:val="00146CD9"/>
    <w:rsid w:val="00147001"/>
    <w:rsid w:val="00151761"/>
    <w:rsid w:val="001538DF"/>
    <w:rsid w:val="00155409"/>
    <w:rsid w:val="0016070D"/>
    <w:rsid w:val="0016238A"/>
    <w:rsid w:val="00165B76"/>
    <w:rsid w:val="00167447"/>
    <w:rsid w:val="00172DB5"/>
    <w:rsid w:val="0017460C"/>
    <w:rsid w:val="00175EBD"/>
    <w:rsid w:val="001767EF"/>
    <w:rsid w:val="00181FE8"/>
    <w:rsid w:val="0018201A"/>
    <w:rsid w:val="00182574"/>
    <w:rsid w:val="00182E89"/>
    <w:rsid w:val="001866C6"/>
    <w:rsid w:val="0018793B"/>
    <w:rsid w:val="00192F80"/>
    <w:rsid w:val="00194A99"/>
    <w:rsid w:val="001963C9"/>
    <w:rsid w:val="00196FF3"/>
    <w:rsid w:val="00197B77"/>
    <w:rsid w:val="001A15B0"/>
    <w:rsid w:val="001A3008"/>
    <w:rsid w:val="001A48A2"/>
    <w:rsid w:val="001A4953"/>
    <w:rsid w:val="001A766E"/>
    <w:rsid w:val="001B3132"/>
    <w:rsid w:val="001B45CB"/>
    <w:rsid w:val="001B47D7"/>
    <w:rsid w:val="001C03BE"/>
    <w:rsid w:val="001C051B"/>
    <w:rsid w:val="001C0B1A"/>
    <w:rsid w:val="001C2EC1"/>
    <w:rsid w:val="001C3386"/>
    <w:rsid w:val="001C612B"/>
    <w:rsid w:val="001C7C9E"/>
    <w:rsid w:val="001D0521"/>
    <w:rsid w:val="001D1296"/>
    <w:rsid w:val="001D2172"/>
    <w:rsid w:val="001D2A98"/>
    <w:rsid w:val="001D3588"/>
    <w:rsid w:val="001D5F7E"/>
    <w:rsid w:val="001E1FF8"/>
    <w:rsid w:val="001E5203"/>
    <w:rsid w:val="001E565F"/>
    <w:rsid w:val="001E57B3"/>
    <w:rsid w:val="001E64A5"/>
    <w:rsid w:val="001F0BB3"/>
    <w:rsid w:val="001F0CB0"/>
    <w:rsid w:val="001F109A"/>
    <w:rsid w:val="001F26B8"/>
    <w:rsid w:val="001F4084"/>
    <w:rsid w:val="001F4C37"/>
    <w:rsid w:val="001F6C4A"/>
    <w:rsid w:val="001F7BFE"/>
    <w:rsid w:val="001F7FC4"/>
    <w:rsid w:val="00203EDB"/>
    <w:rsid w:val="002046A5"/>
    <w:rsid w:val="0020475A"/>
    <w:rsid w:val="00204DAD"/>
    <w:rsid w:val="002058F2"/>
    <w:rsid w:val="00207261"/>
    <w:rsid w:val="002103F4"/>
    <w:rsid w:val="00210A17"/>
    <w:rsid w:val="0021148E"/>
    <w:rsid w:val="00213019"/>
    <w:rsid w:val="002138C1"/>
    <w:rsid w:val="00213A14"/>
    <w:rsid w:val="0021708B"/>
    <w:rsid w:val="00220759"/>
    <w:rsid w:val="00221B6A"/>
    <w:rsid w:val="002243F3"/>
    <w:rsid w:val="00226466"/>
    <w:rsid w:val="00230888"/>
    <w:rsid w:val="00231071"/>
    <w:rsid w:val="002315B7"/>
    <w:rsid w:val="002349A5"/>
    <w:rsid w:val="00235581"/>
    <w:rsid w:val="00235805"/>
    <w:rsid w:val="002368D9"/>
    <w:rsid w:val="002435F1"/>
    <w:rsid w:val="00246817"/>
    <w:rsid w:val="00250903"/>
    <w:rsid w:val="002514DC"/>
    <w:rsid w:val="0025156E"/>
    <w:rsid w:val="002518F7"/>
    <w:rsid w:val="00251A46"/>
    <w:rsid w:val="00251CB2"/>
    <w:rsid w:val="00253C5A"/>
    <w:rsid w:val="002547C2"/>
    <w:rsid w:val="00254B67"/>
    <w:rsid w:val="00255FD9"/>
    <w:rsid w:val="00260B1F"/>
    <w:rsid w:val="00262390"/>
    <w:rsid w:val="00265CF2"/>
    <w:rsid w:val="00265E0E"/>
    <w:rsid w:val="0026669B"/>
    <w:rsid w:val="00266D6D"/>
    <w:rsid w:val="00267D67"/>
    <w:rsid w:val="00270226"/>
    <w:rsid w:val="00271846"/>
    <w:rsid w:val="0027270E"/>
    <w:rsid w:val="002745B3"/>
    <w:rsid w:val="00283063"/>
    <w:rsid w:val="00284155"/>
    <w:rsid w:val="00284961"/>
    <w:rsid w:val="00285795"/>
    <w:rsid w:val="002863FE"/>
    <w:rsid w:val="002875AF"/>
    <w:rsid w:val="00293A8B"/>
    <w:rsid w:val="00293B55"/>
    <w:rsid w:val="002A134C"/>
    <w:rsid w:val="002A1B20"/>
    <w:rsid w:val="002A2918"/>
    <w:rsid w:val="002A5322"/>
    <w:rsid w:val="002A5EBD"/>
    <w:rsid w:val="002B1944"/>
    <w:rsid w:val="002B23C9"/>
    <w:rsid w:val="002B35C0"/>
    <w:rsid w:val="002B3C21"/>
    <w:rsid w:val="002B4E8E"/>
    <w:rsid w:val="002B5B82"/>
    <w:rsid w:val="002C18E5"/>
    <w:rsid w:val="002C2A20"/>
    <w:rsid w:val="002C68B2"/>
    <w:rsid w:val="002D0380"/>
    <w:rsid w:val="002D117D"/>
    <w:rsid w:val="002D1A32"/>
    <w:rsid w:val="002D3FA3"/>
    <w:rsid w:val="002D40E5"/>
    <w:rsid w:val="002D4D5F"/>
    <w:rsid w:val="002D5923"/>
    <w:rsid w:val="002D69B7"/>
    <w:rsid w:val="002D6BCC"/>
    <w:rsid w:val="002D7DEE"/>
    <w:rsid w:val="002E08B1"/>
    <w:rsid w:val="002E11BB"/>
    <w:rsid w:val="002E20D9"/>
    <w:rsid w:val="002E243D"/>
    <w:rsid w:val="002E337D"/>
    <w:rsid w:val="002E65C9"/>
    <w:rsid w:val="002F0ECA"/>
    <w:rsid w:val="002F1283"/>
    <w:rsid w:val="002F1349"/>
    <w:rsid w:val="002F1EBC"/>
    <w:rsid w:val="002F2942"/>
    <w:rsid w:val="002F31B2"/>
    <w:rsid w:val="002F3CFD"/>
    <w:rsid w:val="002F4B15"/>
    <w:rsid w:val="002F4B79"/>
    <w:rsid w:val="002F58AE"/>
    <w:rsid w:val="002F5C10"/>
    <w:rsid w:val="002F7F2C"/>
    <w:rsid w:val="00301740"/>
    <w:rsid w:val="00301CD6"/>
    <w:rsid w:val="003020EC"/>
    <w:rsid w:val="00303A11"/>
    <w:rsid w:val="00304419"/>
    <w:rsid w:val="00306183"/>
    <w:rsid w:val="00306188"/>
    <w:rsid w:val="0030619D"/>
    <w:rsid w:val="00306C15"/>
    <w:rsid w:val="00310864"/>
    <w:rsid w:val="00311D9A"/>
    <w:rsid w:val="003144D3"/>
    <w:rsid w:val="0031528A"/>
    <w:rsid w:val="00315587"/>
    <w:rsid w:val="00315F5F"/>
    <w:rsid w:val="0031689A"/>
    <w:rsid w:val="00317CC7"/>
    <w:rsid w:val="00321B47"/>
    <w:rsid w:val="003235EB"/>
    <w:rsid w:val="00324ABD"/>
    <w:rsid w:val="00325634"/>
    <w:rsid w:val="0032756F"/>
    <w:rsid w:val="0032759E"/>
    <w:rsid w:val="00331C95"/>
    <w:rsid w:val="00333F02"/>
    <w:rsid w:val="00342575"/>
    <w:rsid w:val="00342836"/>
    <w:rsid w:val="00347705"/>
    <w:rsid w:val="0035378C"/>
    <w:rsid w:val="00354B33"/>
    <w:rsid w:val="00355586"/>
    <w:rsid w:val="00360CD5"/>
    <w:rsid w:val="0037002D"/>
    <w:rsid w:val="003700B5"/>
    <w:rsid w:val="003704ED"/>
    <w:rsid w:val="003711AC"/>
    <w:rsid w:val="00372EEF"/>
    <w:rsid w:val="003763F8"/>
    <w:rsid w:val="00380D41"/>
    <w:rsid w:val="003823BB"/>
    <w:rsid w:val="00382F0C"/>
    <w:rsid w:val="00385502"/>
    <w:rsid w:val="003875D7"/>
    <w:rsid w:val="00387844"/>
    <w:rsid w:val="003917D7"/>
    <w:rsid w:val="003940F0"/>
    <w:rsid w:val="00396947"/>
    <w:rsid w:val="00396ADC"/>
    <w:rsid w:val="003A0436"/>
    <w:rsid w:val="003A3439"/>
    <w:rsid w:val="003A3D2D"/>
    <w:rsid w:val="003A6E04"/>
    <w:rsid w:val="003B11B9"/>
    <w:rsid w:val="003B32C7"/>
    <w:rsid w:val="003B70B3"/>
    <w:rsid w:val="003C0C3F"/>
    <w:rsid w:val="003C1B0D"/>
    <w:rsid w:val="003D4925"/>
    <w:rsid w:val="003D5DBA"/>
    <w:rsid w:val="003D712D"/>
    <w:rsid w:val="003E0966"/>
    <w:rsid w:val="003E1726"/>
    <w:rsid w:val="003E2F3F"/>
    <w:rsid w:val="003E3A8A"/>
    <w:rsid w:val="003E4566"/>
    <w:rsid w:val="003E5E4A"/>
    <w:rsid w:val="003E6D5D"/>
    <w:rsid w:val="003F01EA"/>
    <w:rsid w:val="003F2A6C"/>
    <w:rsid w:val="003F3F73"/>
    <w:rsid w:val="003F5491"/>
    <w:rsid w:val="00400219"/>
    <w:rsid w:val="004011E8"/>
    <w:rsid w:val="004019AA"/>
    <w:rsid w:val="00401D96"/>
    <w:rsid w:val="0040390F"/>
    <w:rsid w:val="00410389"/>
    <w:rsid w:val="00412F46"/>
    <w:rsid w:val="00413D2E"/>
    <w:rsid w:val="004153F0"/>
    <w:rsid w:val="004157D4"/>
    <w:rsid w:val="00415FE7"/>
    <w:rsid w:val="00416188"/>
    <w:rsid w:val="004219ED"/>
    <w:rsid w:val="00421C93"/>
    <w:rsid w:val="004222AD"/>
    <w:rsid w:val="00422407"/>
    <w:rsid w:val="00422919"/>
    <w:rsid w:val="004257A5"/>
    <w:rsid w:val="00425947"/>
    <w:rsid w:val="0042621D"/>
    <w:rsid w:val="004304B5"/>
    <w:rsid w:val="0043303B"/>
    <w:rsid w:val="00433AFA"/>
    <w:rsid w:val="00435B04"/>
    <w:rsid w:val="00435B70"/>
    <w:rsid w:val="0043789C"/>
    <w:rsid w:val="00440544"/>
    <w:rsid w:val="004417A1"/>
    <w:rsid w:val="00441B6E"/>
    <w:rsid w:val="0044374E"/>
    <w:rsid w:val="00443C8A"/>
    <w:rsid w:val="00443D67"/>
    <w:rsid w:val="00444CDD"/>
    <w:rsid w:val="0044505A"/>
    <w:rsid w:val="00445300"/>
    <w:rsid w:val="00445A86"/>
    <w:rsid w:val="0044773C"/>
    <w:rsid w:val="0045126D"/>
    <w:rsid w:val="00457285"/>
    <w:rsid w:val="00460FEA"/>
    <w:rsid w:val="004623F6"/>
    <w:rsid w:val="00463E8F"/>
    <w:rsid w:val="004646A6"/>
    <w:rsid w:val="00465B12"/>
    <w:rsid w:val="00466BB6"/>
    <w:rsid w:val="00467373"/>
    <w:rsid w:val="0047018B"/>
    <w:rsid w:val="00471812"/>
    <w:rsid w:val="004722C0"/>
    <w:rsid w:val="0047259C"/>
    <w:rsid w:val="00472A70"/>
    <w:rsid w:val="00474433"/>
    <w:rsid w:val="00474F53"/>
    <w:rsid w:val="00475134"/>
    <w:rsid w:val="00475217"/>
    <w:rsid w:val="00475DDF"/>
    <w:rsid w:val="00477190"/>
    <w:rsid w:val="00483F3C"/>
    <w:rsid w:val="00484CF9"/>
    <w:rsid w:val="00490382"/>
    <w:rsid w:val="004956A5"/>
    <w:rsid w:val="00496FF9"/>
    <w:rsid w:val="004A0948"/>
    <w:rsid w:val="004A0AFF"/>
    <w:rsid w:val="004A196F"/>
    <w:rsid w:val="004A3159"/>
    <w:rsid w:val="004A3DA8"/>
    <w:rsid w:val="004A49DA"/>
    <w:rsid w:val="004A56D8"/>
    <w:rsid w:val="004A795D"/>
    <w:rsid w:val="004B0A39"/>
    <w:rsid w:val="004B0C71"/>
    <w:rsid w:val="004B2702"/>
    <w:rsid w:val="004B33AC"/>
    <w:rsid w:val="004B521E"/>
    <w:rsid w:val="004B7665"/>
    <w:rsid w:val="004B78C0"/>
    <w:rsid w:val="004B7998"/>
    <w:rsid w:val="004B7EE9"/>
    <w:rsid w:val="004C24ED"/>
    <w:rsid w:val="004C3B9E"/>
    <w:rsid w:val="004C422B"/>
    <w:rsid w:val="004C7B56"/>
    <w:rsid w:val="004D3103"/>
    <w:rsid w:val="004D3791"/>
    <w:rsid w:val="004E0207"/>
    <w:rsid w:val="004E6FB4"/>
    <w:rsid w:val="004E7E1C"/>
    <w:rsid w:val="004E7FCB"/>
    <w:rsid w:val="004F0A93"/>
    <w:rsid w:val="004F14E2"/>
    <w:rsid w:val="004F26D5"/>
    <w:rsid w:val="004F2771"/>
    <w:rsid w:val="004F5442"/>
    <w:rsid w:val="004F689F"/>
    <w:rsid w:val="004F79E1"/>
    <w:rsid w:val="004F7EAC"/>
    <w:rsid w:val="00500292"/>
    <w:rsid w:val="00502298"/>
    <w:rsid w:val="00506B60"/>
    <w:rsid w:val="00511895"/>
    <w:rsid w:val="00511E42"/>
    <w:rsid w:val="00512ECF"/>
    <w:rsid w:val="0051307F"/>
    <w:rsid w:val="00515B23"/>
    <w:rsid w:val="00515FFD"/>
    <w:rsid w:val="005165BB"/>
    <w:rsid w:val="005168BD"/>
    <w:rsid w:val="00516B01"/>
    <w:rsid w:val="00517565"/>
    <w:rsid w:val="00517E49"/>
    <w:rsid w:val="00520312"/>
    <w:rsid w:val="005209B7"/>
    <w:rsid w:val="00521D48"/>
    <w:rsid w:val="005221BF"/>
    <w:rsid w:val="005259AB"/>
    <w:rsid w:val="00525B0E"/>
    <w:rsid w:val="005264B8"/>
    <w:rsid w:val="005279B7"/>
    <w:rsid w:val="00530628"/>
    <w:rsid w:val="00534F9D"/>
    <w:rsid w:val="0053649D"/>
    <w:rsid w:val="0053705A"/>
    <w:rsid w:val="0053711C"/>
    <w:rsid w:val="00541608"/>
    <w:rsid w:val="005441F6"/>
    <w:rsid w:val="005457C9"/>
    <w:rsid w:val="0054747F"/>
    <w:rsid w:val="00550BEC"/>
    <w:rsid w:val="00550D54"/>
    <w:rsid w:val="00550F2D"/>
    <w:rsid w:val="00550F73"/>
    <w:rsid w:val="0055562D"/>
    <w:rsid w:val="00555A05"/>
    <w:rsid w:val="00555EDE"/>
    <w:rsid w:val="00556329"/>
    <w:rsid w:val="00556A0F"/>
    <w:rsid w:val="005570FC"/>
    <w:rsid w:val="005610BB"/>
    <w:rsid w:val="00561865"/>
    <w:rsid w:val="0056358B"/>
    <w:rsid w:val="00563D73"/>
    <w:rsid w:val="005647FA"/>
    <w:rsid w:val="0057175B"/>
    <w:rsid w:val="00572147"/>
    <w:rsid w:val="00573CFC"/>
    <w:rsid w:val="00576AD8"/>
    <w:rsid w:val="00576DB5"/>
    <w:rsid w:val="0058071F"/>
    <w:rsid w:val="0058139E"/>
    <w:rsid w:val="00581E49"/>
    <w:rsid w:val="00582164"/>
    <w:rsid w:val="005834D9"/>
    <w:rsid w:val="00584217"/>
    <w:rsid w:val="005867D8"/>
    <w:rsid w:val="00587139"/>
    <w:rsid w:val="0058758D"/>
    <w:rsid w:val="005877EE"/>
    <w:rsid w:val="005905B1"/>
    <w:rsid w:val="00591FE4"/>
    <w:rsid w:val="00592566"/>
    <w:rsid w:val="005926EF"/>
    <w:rsid w:val="00593725"/>
    <w:rsid w:val="00595055"/>
    <w:rsid w:val="00596BB0"/>
    <w:rsid w:val="00596CEF"/>
    <w:rsid w:val="005A007E"/>
    <w:rsid w:val="005A19D3"/>
    <w:rsid w:val="005A1AD1"/>
    <w:rsid w:val="005A1B34"/>
    <w:rsid w:val="005A24F0"/>
    <w:rsid w:val="005A29E5"/>
    <w:rsid w:val="005A3CD6"/>
    <w:rsid w:val="005A4987"/>
    <w:rsid w:val="005A6077"/>
    <w:rsid w:val="005B1733"/>
    <w:rsid w:val="005B2254"/>
    <w:rsid w:val="005B3BD6"/>
    <w:rsid w:val="005B3C19"/>
    <w:rsid w:val="005B6110"/>
    <w:rsid w:val="005C1081"/>
    <w:rsid w:val="005C230A"/>
    <w:rsid w:val="005C29FA"/>
    <w:rsid w:val="005C3ABE"/>
    <w:rsid w:val="005C76BF"/>
    <w:rsid w:val="005C775A"/>
    <w:rsid w:val="005D16C6"/>
    <w:rsid w:val="005D2440"/>
    <w:rsid w:val="005D3312"/>
    <w:rsid w:val="005D3558"/>
    <w:rsid w:val="005D4EE4"/>
    <w:rsid w:val="005D70B9"/>
    <w:rsid w:val="005E0F50"/>
    <w:rsid w:val="005E1502"/>
    <w:rsid w:val="005E4711"/>
    <w:rsid w:val="005E4D60"/>
    <w:rsid w:val="005E5CF5"/>
    <w:rsid w:val="005E764A"/>
    <w:rsid w:val="005F0199"/>
    <w:rsid w:val="005F142D"/>
    <w:rsid w:val="005F570B"/>
    <w:rsid w:val="005F6DE7"/>
    <w:rsid w:val="006021D4"/>
    <w:rsid w:val="0060404F"/>
    <w:rsid w:val="006043D9"/>
    <w:rsid w:val="00607308"/>
    <w:rsid w:val="0061046D"/>
    <w:rsid w:val="006111EF"/>
    <w:rsid w:val="006151C4"/>
    <w:rsid w:val="00620C71"/>
    <w:rsid w:val="00621557"/>
    <w:rsid w:val="006216C6"/>
    <w:rsid w:val="006223E5"/>
    <w:rsid w:val="00623899"/>
    <w:rsid w:val="00624AA8"/>
    <w:rsid w:val="00624CF3"/>
    <w:rsid w:val="006255D8"/>
    <w:rsid w:val="006258A8"/>
    <w:rsid w:val="00626595"/>
    <w:rsid w:val="006302E8"/>
    <w:rsid w:val="0063054C"/>
    <w:rsid w:val="0063349A"/>
    <w:rsid w:val="00634335"/>
    <w:rsid w:val="00634BCF"/>
    <w:rsid w:val="00640509"/>
    <w:rsid w:val="00640F7A"/>
    <w:rsid w:val="00641DB7"/>
    <w:rsid w:val="00643C0A"/>
    <w:rsid w:val="006460FD"/>
    <w:rsid w:val="006467A8"/>
    <w:rsid w:val="00646E2E"/>
    <w:rsid w:val="006508F7"/>
    <w:rsid w:val="0065155B"/>
    <w:rsid w:val="00651DD3"/>
    <w:rsid w:val="00652052"/>
    <w:rsid w:val="0065287C"/>
    <w:rsid w:val="0065294D"/>
    <w:rsid w:val="00655D1A"/>
    <w:rsid w:val="00657621"/>
    <w:rsid w:val="00657A69"/>
    <w:rsid w:val="00660437"/>
    <w:rsid w:val="00660773"/>
    <w:rsid w:val="00662B4B"/>
    <w:rsid w:val="006635B6"/>
    <w:rsid w:val="00664524"/>
    <w:rsid w:val="00670ED7"/>
    <w:rsid w:val="00673161"/>
    <w:rsid w:val="00673A41"/>
    <w:rsid w:val="00674145"/>
    <w:rsid w:val="0067509F"/>
    <w:rsid w:val="006776A7"/>
    <w:rsid w:val="00680EE0"/>
    <w:rsid w:val="00681C29"/>
    <w:rsid w:val="006828DA"/>
    <w:rsid w:val="0068423C"/>
    <w:rsid w:val="00687488"/>
    <w:rsid w:val="00690D93"/>
    <w:rsid w:val="00694A24"/>
    <w:rsid w:val="00694F38"/>
    <w:rsid w:val="006A042F"/>
    <w:rsid w:val="006A107E"/>
    <w:rsid w:val="006A599B"/>
    <w:rsid w:val="006B1D7C"/>
    <w:rsid w:val="006B1FD1"/>
    <w:rsid w:val="006B2F03"/>
    <w:rsid w:val="006B3A5F"/>
    <w:rsid w:val="006B43B5"/>
    <w:rsid w:val="006B473B"/>
    <w:rsid w:val="006B6031"/>
    <w:rsid w:val="006B76C9"/>
    <w:rsid w:val="006C2120"/>
    <w:rsid w:val="006C25AB"/>
    <w:rsid w:val="006C3605"/>
    <w:rsid w:val="006C4011"/>
    <w:rsid w:val="006C5C4E"/>
    <w:rsid w:val="006C6496"/>
    <w:rsid w:val="006C6D9A"/>
    <w:rsid w:val="006C788F"/>
    <w:rsid w:val="006D2987"/>
    <w:rsid w:val="006D736C"/>
    <w:rsid w:val="006D7976"/>
    <w:rsid w:val="006E06AD"/>
    <w:rsid w:val="006E3C6A"/>
    <w:rsid w:val="006E487A"/>
    <w:rsid w:val="006E4D04"/>
    <w:rsid w:val="006E6394"/>
    <w:rsid w:val="006F0795"/>
    <w:rsid w:val="006F0AE1"/>
    <w:rsid w:val="006F11B4"/>
    <w:rsid w:val="006F3970"/>
    <w:rsid w:val="006F4B07"/>
    <w:rsid w:val="006F4C87"/>
    <w:rsid w:val="006F5E63"/>
    <w:rsid w:val="006F6993"/>
    <w:rsid w:val="006F70CA"/>
    <w:rsid w:val="0070057F"/>
    <w:rsid w:val="00702E2D"/>
    <w:rsid w:val="00704FA2"/>
    <w:rsid w:val="00705B82"/>
    <w:rsid w:val="007102AB"/>
    <w:rsid w:val="00712401"/>
    <w:rsid w:val="007124D0"/>
    <w:rsid w:val="00713E73"/>
    <w:rsid w:val="00714B35"/>
    <w:rsid w:val="00714C25"/>
    <w:rsid w:val="0071715A"/>
    <w:rsid w:val="00717470"/>
    <w:rsid w:val="00720BFC"/>
    <w:rsid w:val="00725B43"/>
    <w:rsid w:val="007261FC"/>
    <w:rsid w:val="00726D43"/>
    <w:rsid w:val="00727EF6"/>
    <w:rsid w:val="007311DC"/>
    <w:rsid w:val="0073179E"/>
    <w:rsid w:val="0073212F"/>
    <w:rsid w:val="00735340"/>
    <w:rsid w:val="00740413"/>
    <w:rsid w:val="00740739"/>
    <w:rsid w:val="00740A8C"/>
    <w:rsid w:val="00742812"/>
    <w:rsid w:val="00743512"/>
    <w:rsid w:val="00745B41"/>
    <w:rsid w:val="00746010"/>
    <w:rsid w:val="007463FB"/>
    <w:rsid w:val="00746E05"/>
    <w:rsid w:val="00750575"/>
    <w:rsid w:val="00752448"/>
    <w:rsid w:val="007536A1"/>
    <w:rsid w:val="00754780"/>
    <w:rsid w:val="007551F8"/>
    <w:rsid w:val="00761680"/>
    <w:rsid w:val="00763771"/>
    <w:rsid w:val="007705D3"/>
    <w:rsid w:val="00773328"/>
    <w:rsid w:val="00773355"/>
    <w:rsid w:val="00775BD4"/>
    <w:rsid w:val="00776A0C"/>
    <w:rsid w:val="00777704"/>
    <w:rsid w:val="00777707"/>
    <w:rsid w:val="00781E48"/>
    <w:rsid w:val="00782DE8"/>
    <w:rsid w:val="00782E34"/>
    <w:rsid w:val="007831B2"/>
    <w:rsid w:val="00783984"/>
    <w:rsid w:val="00783CD4"/>
    <w:rsid w:val="00784B95"/>
    <w:rsid w:val="00793616"/>
    <w:rsid w:val="00794F08"/>
    <w:rsid w:val="007A043E"/>
    <w:rsid w:val="007A0A93"/>
    <w:rsid w:val="007A1502"/>
    <w:rsid w:val="007A1F98"/>
    <w:rsid w:val="007A3E8B"/>
    <w:rsid w:val="007A66D0"/>
    <w:rsid w:val="007A769C"/>
    <w:rsid w:val="007A77A3"/>
    <w:rsid w:val="007B0FD8"/>
    <w:rsid w:val="007B112F"/>
    <w:rsid w:val="007B6B60"/>
    <w:rsid w:val="007C0208"/>
    <w:rsid w:val="007C14CB"/>
    <w:rsid w:val="007C1D4D"/>
    <w:rsid w:val="007C2208"/>
    <w:rsid w:val="007C2C67"/>
    <w:rsid w:val="007C476C"/>
    <w:rsid w:val="007C6B10"/>
    <w:rsid w:val="007D3D19"/>
    <w:rsid w:val="007D4F17"/>
    <w:rsid w:val="007D5223"/>
    <w:rsid w:val="007D7998"/>
    <w:rsid w:val="007E00B9"/>
    <w:rsid w:val="007E02B5"/>
    <w:rsid w:val="007E0799"/>
    <w:rsid w:val="007E197A"/>
    <w:rsid w:val="007E283C"/>
    <w:rsid w:val="007E2E87"/>
    <w:rsid w:val="007E50EC"/>
    <w:rsid w:val="007E7C76"/>
    <w:rsid w:val="007F0B88"/>
    <w:rsid w:val="007F1541"/>
    <w:rsid w:val="007F1C24"/>
    <w:rsid w:val="007F407D"/>
    <w:rsid w:val="007F630F"/>
    <w:rsid w:val="007F6482"/>
    <w:rsid w:val="00800D9E"/>
    <w:rsid w:val="00800F91"/>
    <w:rsid w:val="00801256"/>
    <w:rsid w:val="00803035"/>
    <w:rsid w:val="00804765"/>
    <w:rsid w:val="00806F93"/>
    <w:rsid w:val="00810E07"/>
    <w:rsid w:val="00810F7D"/>
    <w:rsid w:val="00811CEE"/>
    <w:rsid w:val="00813181"/>
    <w:rsid w:val="00813E16"/>
    <w:rsid w:val="00814C7B"/>
    <w:rsid w:val="00814E7D"/>
    <w:rsid w:val="00815389"/>
    <w:rsid w:val="008170B4"/>
    <w:rsid w:val="0081799E"/>
    <w:rsid w:val="0082060D"/>
    <w:rsid w:val="00820976"/>
    <w:rsid w:val="00821B1A"/>
    <w:rsid w:val="008242A1"/>
    <w:rsid w:val="008242C1"/>
    <w:rsid w:val="00825A3E"/>
    <w:rsid w:val="00832021"/>
    <w:rsid w:val="00833865"/>
    <w:rsid w:val="008342A5"/>
    <w:rsid w:val="008348D3"/>
    <w:rsid w:val="00837C47"/>
    <w:rsid w:val="00840B0F"/>
    <w:rsid w:val="00841ACE"/>
    <w:rsid w:val="0084351F"/>
    <w:rsid w:val="008446F6"/>
    <w:rsid w:val="00845F76"/>
    <w:rsid w:val="00847859"/>
    <w:rsid w:val="00847CDC"/>
    <w:rsid w:val="00850432"/>
    <w:rsid w:val="00850BF1"/>
    <w:rsid w:val="00850E46"/>
    <w:rsid w:val="00850FCB"/>
    <w:rsid w:val="00853CA9"/>
    <w:rsid w:val="00856288"/>
    <w:rsid w:val="008566BB"/>
    <w:rsid w:val="008567AC"/>
    <w:rsid w:val="008602F3"/>
    <w:rsid w:val="00860A3B"/>
    <w:rsid w:val="00863A6B"/>
    <w:rsid w:val="0086653B"/>
    <w:rsid w:val="00866D4F"/>
    <w:rsid w:val="00870504"/>
    <w:rsid w:val="008723F2"/>
    <w:rsid w:val="00873F55"/>
    <w:rsid w:val="00875160"/>
    <w:rsid w:val="00875FC1"/>
    <w:rsid w:val="008773DE"/>
    <w:rsid w:val="00882EA0"/>
    <w:rsid w:val="00885726"/>
    <w:rsid w:val="00886D48"/>
    <w:rsid w:val="008875D6"/>
    <w:rsid w:val="008901C1"/>
    <w:rsid w:val="00894081"/>
    <w:rsid w:val="008956E8"/>
    <w:rsid w:val="008A0C7D"/>
    <w:rsid w:val="008A155A"/>
    <w:rsid w:val="008A2790"/>
    <w:rsid w:val="008A2E28"/>
    <w:rsid w:val="008A31D7"/>
    <w:rsid w:val="008A3DFE"/>
    <w:rsid w:val="008A3E1F"/>
    <w:rsid w:val="008A4119"/>
    <w:rsid w:val="008A561D"/>
    <w:rsid w:val="008A62FB"/>
    <w:rsid w:val="008A69F6"/>
    <w:rsid w:val="008A76AE"/>
    <w:rsid w:val="008C151E"/>
    <w:rsid w:val="008C15D5"/>
    <w:rsid w:val="008C357B"/>
    <w:rsid w:val="008C47D7"/>
    <w:rsid w:val="008C56CC"/>
    <w:rsid w:val="008C6A03"/>
    <w:rsid w:val="008D0974"/>
    <w:rsid w:val="008D218C"/>
    <w:rsid w:val="008D2EC2"/>
    <w:rsid w:val="008D3010"/>
    <w:rsid w:val="008D6A16"/>
    <w:rsid w:val="008D7265"/>
    <w:rsid w:val="008D7833"/>
    <w:rsid w:val="008D7E7B"/>
    <w:rsid w:val="008E3AC5"/>
    <w:rsid w:val="008E454A"/>
    <w:rsid w:val="008E4F55"/>
    <w:rsid w:val="008E5462"/>
    <w:rsid w:val="008E6117"/>
    <w:rsid w:val="008F1C1A"/>
    <w:rsid w:val="008F240B"/>
    <w:rsid w:val="008F265C"/>
    <w:rsid w:val="008F2EFA"/>
    <w:rsid w:val="008F3772"/>
    <w:rsid w:val="008F3AB1"/>
    <w:rsid w:val="008F4A30"/>
    <w:rsid w:val="008F52D1"/>
    <w:rsid w:val="008F5CC2"/>
    <w:rsid w:val="008F6987"/>
    <w:rsid w:val="00903FF9"/>
    <w:rsid w:val="0090493F"/>
    <w:rsid w:val="00904F61"/>
    <w:rsid w:val="00904FB9"/>
    <w:rsid w:val="009055AD"/>
    <w:rsid w:val="0090566A"/>
    <w:rsid w:val="00905715"/>
    <w:rsid w:val="0090592E"/>
    <w:rsid w:val="00907E76"/>
    <w:rsid w:val="00910195"/>
    <w:rsid w:val="00910EB6"/>
    <w:rsid w:val="00913EC7"/>
    <w:rsid w:val="00914D73"/>
    <w:rsid w:val="00916579"/>
    <w:rsid w:val="00916D0E"/>
    <w:rsid w:val="00917D7C"/>
    <w:rsid w:val="00921E1E"/>
    <w:rsid w:val="00925DF9"/>
    <w:rsid w:val="00926FBC"/>
    <w:rsid w:val="009276F6"/>
    <w:rsid w:val="0093098E"/>
    <w:rsid w:val="00931711"/>
    <w:rsid w:val="00933243"/>
    <w:rsid w:val="00934CA8"/>
    <w:rsid w:val="0093564D"/>
    <w:rsid w:val="009416E4"/>
    <w:rsid w:val="00941EDD"/>
    <w:rsid w:val="00942E86"/>
    <w:rsid w:val="00946E87"/>
    <w:rsid w:val="00952054"/>
    <w:rsid w:val="009533CC"/>
    <w:rsid w:val="009534DB"/>
    <w:rsid w:val="00954840"/>
    <w:rsid w:val="009573D4"/>
    <w:rsid w:val="0096089A"/>
    <w:rsid w:val="0096234B"/>
    <w:rsid w:val="00962548"/>
    <w:rsid w:val="009630B2"/>
    <w:rsid w:val="009639B7"/>
    <w:rsid w:val="00966564"/>
    <w:rsid w:val="00966754"/>
    <w:rsid w:val="00972C78"/>
    <w:rsid w:val="00973B85"/>
    <w:rsid w:val="00973F86"/>
    <w:rsid w:val="009743CB"/>
    <w:rsid w:val="00974AC7"/>
    <w:rsid w:val="009753F3"/>
    <w:rsid w:val="00975451"/>
    <w:rsid w:val="00975C74"/>
    <w:rsid w:val="00976B46"/>
    <w:rsid w:val="009809FA"/>
    <w:rsid w:val="00980BDF"/>
    <w:rsid w:val="00980BF1"/>
    <w:rsid w:val="00982D91"/>
    <w:rsid w:val="00985308"/>
    <w:rsid w:val="00986072"/>
    <w:rsid w:val="00986411"/>
    <w:rsid w:val="0098693C"/>
    <w:rsid w:val="00990595"/>
    <w:rsid w:val="0099084E"/>
    <w:rsid w:val="00990C77"/>
    <w:rsid w:val="00990DA7"/>
    <w:rsid w:val="00992CC1"/>
    <w:rsid w:val="009A0E09"/>
    <w:rsid w:val="009A2134"/>
    <w:rsid w:val="009A2C37"/>
    <w:rsid w:val="009A5440"/>
    <w:rsid w:val="009A6E44"/>
    <w:rsid w:val="009B037D"/>
    <w:rsid w:val="009B158C"/>
    <w:rsid w:val="009B213A"/>
    <w:rsid w:val="009B2B24"/>
    <w:rsid w:val="009B4500"/>
    <w:rsid w:val="009B586B"/>
    <w:rsid w:val="009B6276"/>
    <w:rsid w:val="009B6625"/>
    <w:rsid w:val="009C2520"/>
    <w:rsid w:val="009C4029"/>
    <w:rsid w:val="009C49A5"/>
    <w:rsid w:val="009C4C33"/>
    <w:rsid w:val="009C56CE"/>
    <w:rsid w:val="009C67F4"/>
    <w:rsid w:val="009D1DF3"/>
    <w:rsid w:val="009D21B1"/>
    <w:rsid w:val="009D35BE"/>
    <w:rsid w:val="009D454B"/>
    <w:rsid w:val="009D5703"/>
    <w:rsid w:val="009D6A20"/>
    <w:rsid w:val="009D7916"/>
    <w:rsid w:val="009E1005"/>
    <w:rsid w:val="009E3E3F"/>
    <w:rsid w:val="009E4CA6"/>
    <w:rsid w:val="009E6851"/>
    <w:rsid w:val="009E76DD"/>
    <w:rsid w:val="009F10C7"/>
    <w:rsid w:val="009F1AD9"/>
    <w:rsid w:val="009F2633"/>
    <w:rsid w:val="009F2A26"/>
    <w:rsid w:val="009F4F2B"/>
    <w:rsid w:val="009F7E34"/>
    <w:rsid w:val="00A00440"/>
    <w:rsid w:val="00A01583"/>
    <w:rsid w:val="00A023E5"/>
    <w:rsid w:val="00A05779"/>
    <w:rsid w:val="00A061A6"/>
    <w:rsid w:val="00A07560"/>
    <w:rsid w:val="00A105C1"/>
    <w:rsid w:val="00A13EC6"/>
    <w:rsid w:val="00A156C4"/>
    <w:rsid w:val="00A171BA"/>
    <w:rsid w:val="00A203CA"/>
    <w:rsid w:val="00A22DBE"/>
    <w:rsid w:val="00A23B17"/>
    <w:rsid w:val="00A23DCC"/>
    <w:rsid w:val="00A2643A"/>
    <w:rsid w:val="00A26C1D"/>
    <w:rsid w:val="00A272E4"/>
    <w:rsid w:val="00A30089"/>
    <w:rsid w:val="00A32BC1"/>
    <w:rsid w:val="00A344A9"/>
    <w:rsid w:val="00A37559"/>
    <w:rsid w:val="00A434E4"/>
    <w:rsid w:val="00A45904"/>
    <w:rsid w:val="00A45CDE"/>
    <w:rsid w:val="00A47C63"/>
    <w:rsid w:val="00A511A3"/>
    <w:rsid w:val="00A513AA"/>
    <w:rsid w:val="00A51496"/>
    <w:rsid w:val="00A521AE"/>
    <w:rsid w:val="00A53919"/>
    <w:rsid w:val="00A545A4"/>
    <w:rsid w:val="00A5B636"/>
    <w:rsid w:val="00A63BEE"/>
    <w:rsid w:val="00A63F92"/>
    <w:rsid w:val="00A641BD"/>
    <w:rsid w:val="00A64F52"/>
    <w:rsid w:val="00A6700C"/>
    <w:rsid w:val="00A67148"/>
    <w:rsid w:val="00A67EBC"/>
    <w:rsid w:val="00A72551"/>
    <w:rsid w:val="00A766AA"/>
    <w:rsid w:val="00A7670F"/>
    <w:rsid w:val="00A81493"/>
    <w:rsid w:val="00A830D0"/>
    <w:rsid w:val="00A83702"/>
    <w:rsid w:val="00A85487"/>
    <w:rsid w:val="00A87688"/>
    <w:rsid w:val="00A879B7"/>
    <w:rsid w:val="00A87A74"/>
    <w:rsid w:val="00A95251"/>
    <w:rsid w:val="00A96031"/>
    <w:rsid w:val="00AA0C43"/>
    <w:rsid w:val="00AA437C"/>
    <w:rsid w:val="00AA4C7D"/>
    <w:rsid w:val="00AA6BF7"/>
    <w:rsid w:val="00AA773B"/>
    <w:rsid w:val="00AB08E2"/>
    <w:rsid w:val="00AB0D22"/>
    <w:rsid w:val="00AB27B2"/>
    <w:rsid w:val="00AC0E7A"/>
    <w:rsid w:val="00AC348F"/>
    <w:rsid w:val="00AC3E48"/>
    <w:rsid w:val="00AC4905"/>
    <w:rsid w:val="00AC5357"/>
    <w:rsid w:val="00AC68D9"/>
    <w:rsid w:val="00AC79A3"/>
    <w:rsid w:val="00AD1EEC"/>
    <w:rsid w:val="00AD25B5"/>
    <w:rsid w:val="00AD266E"/>
    <w:rsid w:val="00AD481A"/>
    <w:rsid w:val="00AE19D9"/>
    <w:rsid w:val="00AE21EA"/>
    <w:rsid w:val="00AE2C4D"/>
    <w:rsid w:val="00AE7E07"/>
    <w:rsid w:val="00AF079B"/>
    <w:rsid w:val="00AF27BA"/>
    <w:rsid w:val="00AF433C"/>
    <w:rsid w:val="00AF54BF"/>
    <w:rsid w:val="00B00426"/>
    <w:rsid w:val="00B01949"/>
    <w:rsid w:val="00B037D6"/>
    <w:rsid w:val="00B03EE3"/>
    <w:rsid w:val="00B077AE"/>
    <w:rsid w:val="00B07D71"/>
    <w:rsid w:val="00B10681"/>
    <w:rsid w:val="00B112E5"/>
    <w:rsid w:val="00B11A77"/>
    <w:rsid w:val="00B11BB9"/>
    <w:rsid w:val="00B12B5E"/>
    <w:rsid w:val="00B12D76"/>
    <w:rsid w:val="00B15DE6"/>
    <w:rsid w:val="00B173BD"/>
    <w:rsid w:val="00B177F1"/>
    <w:rsid w:val="00B203E9"/>
    <w:rsid w:val="00B20D13"/>
    <w:rsid w:val="00B21E8A"/>
    <w:rsid w:val="00B228CB"/>
    <w:rsid w:val="00B22B90"/>
    <w:rsid w:val="00B23842"/>
    <w:rsid w:val="00B25857"/>
    <w:rsid w:val="00B26631"/>
    <w:rsid w:val="00B266A0"/>
    <w:rsid w:val="00B301DF"/>
    <w:rsid w:val="00B3066A"/>
    <w:rsid w:val="00B30CE3"/>
    <w:rsid w:val="00B327F2"/>
    <w:rsid w:val="00B34129"/>
    <w:rsid w:val="00B34F0D"/>
    <w:rsid w:val="00B35182"/>
    <w:rsid w:val="00B36112"/>
    <w:rsid w:val="00B4009B"/>
    <w:rsid w:val="00B4376A"/>
    <w:rsid w:val="00B43805"/>
    <w:rsid w:val="00B479F4"/>
    <w:rsid w:val="00B5012E"/>
    <w:rsid w:val="00B513A3"/>
    <w:rsid w:val="00B5189E"/>
    <w:rsid w:val="00B51EB6"/>
    <w:rsid w:val="00B52A75"/>
    <w:rsid w:val="00B52FC4"/>
    <w:rsid w:val="00B531A2"/>
    <w:rsid w:val="00B5465E"/>
    <w:rsid w:val="00B546BA"/>
    <w:rsid w:val="00B5622D"/>
    <w:rsid w:val="00B60411"/>
    <w:rsid w:val="00B633E6"/>
    <w:rsid w:val="00B63716"/>
    <w:rsid w:val="00B648BA"/>
    <w:rsid w:val="00B65A3F"/>
    <w:rsid w:val="00B679CE"/>
    <w:rsid w:val="00B7040B"/>
    <w:rsid w:val="00B74E77"/>
    <w:rsid w:val="00B754C8"/>
    <w:rsid w:val="00B75CD6"/>
    <w:rsid w:val="00B80044"/>
    <w:rsid w:val="00B8232A"/>
    <w:rsid w:val="00B8434E"/>
    <w:rsid w:val="00B8516C"/>
    <w:rsid w:val="00B86287"/>
    <w:rsid w:val="00B863FD"/>
    <w:rsid w:val="00B872C7"/>
    <w:rsid w:val="00B9153C"/>
    <w:rsid w:val="00B920AC"/>
    <w:rsid w:val="00B960C5"/>
    <w:rsid w:val="00BA11E1"/>
    <w:rsid w:val="00BA3645"/>
    <w:rsid w:val="00BA5044"/>
    <w:rsid w:val="00BA60BA"/>
    <w:rsid w:val="00BA615F"/>
    <w:rsid w:val="00BB02D9"/>
    <w:rsid w:val="00BB2D02"/>
    <w:rsid w:val="00BB32AA"/>
    <w:rsid w:val="00BB56A8"/>
    <w:rsid w:val="00BB74EE"/>
    <w:rsid w:val="00BB7BCD"/>
    <w:rsid w:val="00BC0F99"/>
    <w:rsid w:val="00BC1192"/>
    <w:rsid w:val="00BC2C9E"/>
    <w:rsid w:val="00BC4516"/>
    <w:rsid w:val="00BC4D14"/>
    <w:rsid w:val="00BC508F"/>
    <w:rsid w:val="00BC6F27"/>
    <w:rsid w:val="00BC79E9"/>
    <w:rsid w:val="00BD012E"/>
    <w:rsid w:val="00BD4156"/>
    <w:rsid w:val="00BD4718"/>
    <w:rsid w:val="00BD5B37"/>
    <w:rsid w:val="00BD5BE6"/>
    <w:rsid w:val="00BD776E"/>
    <w:rsid w:val="00BD7A58"/>
    <w:rsid w:val="00BD7E7F"/>
    <w:rsid w:val="00BE200D"/>
    <w:rsid w:val="00BE2ADB"/>
    <w:rsid w:val="00BE31B7"/>
    <w:rsid w:val="00BE3BE2"/>
    <w:rsid w:val="00BF27E9"/>
    <w:rsid w:val="00BF33AB"/>
    <w:rsid w:val="00BF368E"/>
    <w:rsid w:val="00BF3788"/>
    <w:rsid w:val="00BF3DE2"/>
    <w:rsid w:val="00BF42DD"/>
    <w:rsid w:val="00BF526D"/>
    <w:rsid w:val="00BF721D"/>
    <w:rsid w:val="00C00685"/>
    <w:rsid w:val="00C00C66"/>
    <w:rsid w:val="00C0291E"/>
    <w:rsid w:val="00C02D02"/>
    <w:rsid w:val="00C06433"/>
    <w:rsid w:val="00C07DBD"/>
    <w:rsid w:val="00C1124A"/>
    <w:rsid w:val="00C14FD5"/>
    <w:rsid w:val="00C16CFA"/>
    <w:rsid w:val="00C17B7F"/>
    <w:rsid w:val="00C17ECB"/>
    <w:rsid w:val="00C24A15"/>
    <w:rsid w:val="00C30EE0"/>
    <w:rsid w:val="00C33598"/>
    <w:rsid w:val="00C342AD"/>
    <w:rsid w:val="00C342B0"/>
    <w:rsid w:val="00C35271"/>
    <w:rsid w:val="00C352E7"/>
    <w:rsid w:val="00C36F47"/>
    <w:rsid w:val="00C372CF"/>
    <w:rsid w:val="00C37593"/>
    <w:rsid w:val="00C408F0"/>
    <w:rsid w:val="00C41CAC"/>
    <w:rsid w:val="00C43257"/>
    <w:rsid w:val="00C43450"/>
    <w:rsid w:val="00C43E01"/>
    <w:rsid w:val="00C4571D"/>
    <w:rsid w:val="00C47574"/>
    <w:rsid w:val="00C527C6"/>
    <w:rsid w:val="00C52F0E"/>
    <w:rsid w:val="00C54E9D"/>
    <w:rsid w:val="00C55766"/>
    <w:rsid w:val="00C562DE"/>
    <w:rsid w:val="00C615B7"/>
    <w:rsid w:val="00C61737"/>
    <w:rsid w:val="00C64CDD"/>
    <w:rsid w:val="00C658D8"/>
    <w:rsid w:val="00C669CA"/>
    <w:rsid w:val="00C66B2F"/>
    <w:rsid w:val="00C70B22"/>
    <w:rsid w:val="00C70B71"/>
    <w:rsid w:val="00C7264C"/>
    <w:rsid w:val="00C75E6B"/>
    <w:rsid w:val="00C765AC"/>
    <w:rsid w:val="00C76AAA"/>
    <w:rsid w:val="00C775D2"/>
    <w:rsid w:val="00C800EC"/>
    <w:rsid w:val="00C815F0"/>
    <w:rsid w:val="00C829C5"/>
    <w:rsid w:val="00C82BC3"/>
    <w:rsid w:val="00C83AD1"/>
    <w:rsid w:val="00C8495E"/>
    <w:rsid w:val="00C85D3B"/>
    <w:rsid w:val="00C876CF"/>
    <w:rsid w:val="00C87B4C"/>
    <w:rsid w:val="00C90244"/>
    <w:rsid w:val="00C9352D"/>
    <w:rsid w:val="00C94FDB"/>
    <w:rsid w:val="00CA03BD"/>
    <w:rsid w:val="00CA18F5"/>
    <w:rsid w:val="00CA362C"/>
    <w:rsid w:val="00CB4D28"/>
    <w:rsid w:val="00CB7D68"/>
    <w:rsid w:val="00CC087D"/>
    <w:rsid w:val="00CC1226"/>
    <w:rsid w:val="00CC35F3"/>
    <w:rsid w:val="00CC37E3"/>
    <w:rsid w:val="00CC3D68"/>
    <w:rsid w:val="00CC3DA4"/>
    <w:rsid w:val="00CC4661"/>
    <w:rsid w:val="00CC5275"/>
    <w:rsid w:val="00CC7B48"/>
    <w:rsid w:val="00CD36A3"/>
    <w:rsid w:val="00CD3979"/>
    <w:rsid w:val="00CD4A27"/>
    <w:rsid w:val="00CD7014"/>
    <w:rsid w:val="00CD7500"/>
    <w:rsid w:val="00CD7A15"/>
    <w:rsid w:val="00CE3600"/>
    <w:rsid w:val="00CE3620"/>
    <w:rsid w:val="00CE4433"/>
    <w:rsid w:val="00CE7F81"/>
    <w:rsid w:val="00CF0191"/>
    <w:rsid w:val="00CF17E0"/>
    <w:rsid w:val="00CF3B5D"/>
    <w:rsid w:val="00CF4302"/>
    <w:rsid w:val="00CF46B5"/>
    <w:rsid w:val="00CF60A8"/>
    <w:rsid w:val="00D02C56"/>
    <w:rsid w:val="00D02CD4"/>
    <w:rsid w:val="00D043E6"/>
    <w:rsid w:val="00D050D1"/>
    <w:rsid w:val="00D0511B"/>
    <w:rsid w:val="00D058C5"/>
    <w:rsid w:val="00D06911"/>
    <w:rsid w:val="00D11026"/>
    <w:rsid w:val="00D1312A"/>
    <w:rsid w:val="00D148DD"/>
    <w:rsid w:val="00D15422"/>
    <w:rsid w:val="00D165A1"/>
    <w:rsid w:val="00D17643"/>
    <w:rsid w:val="00D17782"/>
    <w:rsid w:val="00D22BF1"/>
    <w:rsid w:val="00D243C5"/>
    <w:rsid w:val="00D25C6D"/>
    <w:rsid w:val="00D27B42"/>
    <w:rsid w:val="00D323D9"/>
    <w:rsid w:val="00D329A5"/>
    <w:rsid w:val="00D32A61"/>
    <w:rsid w:val="00D367F8"/>
    <w:rsid w:val="00D3712B"/>
    <w:rsid w:val="00D371A8"/>
    <w:rsid w:val="00D378C0"/>
    <w:rsid w:val="00D37B46"/>
    <w:rsid w:val="00D40967"/>
    <w:rsid w:val="00D40EC3"/>
    <w:rsid w:val="00D42314"/>
    <w:rsid w:val="00D43D16"/>
    <w:rsid w:val="00D46F7E"/>
    <w:rsid w:val="00D479D8"/>
    <w:rsid w:val="00D52EC1"/>
    <w:rsid w:val="00D5308F"/>
    <w:rsid w:val="00D5397E"/>
    <w:rsid w:val="00D549AC"/>
    <w:rsid w:val="00D558B6"/>
    <w:rsid w:val="00D5627F"/>
    <w:rsid w:val="00D5660E"/>
    <w:rsid w:val="00D60118"/>
    <w:rsid w:val="00D608EF"/>
    <w:rsid w:val="00D620F0"/>
    <w:rsid w:val="00D651C8"/>
    <w:rsid w:val="00D6781F"/>
    <w:rsid w:val="00D679E1"/>
    <w:rsid w:val="00D67CB1"/>
    <w:rsid w:val="00D67E9E"/>
    <w:rsid w:val="00D700AD"/>
    <w:rsid w:val="00D744C3"/>
    <w:rsid w:val="00D760C1"/>
    <w:rsid w:val="00D810FD"/>
    <w:rsid w:val="00D8457C"/>
    <w:rsid w:val="00D85817"/>
    <w:rsid w:val="00D85981"/>
    <w:rsid w:val="00D85B31"/>
    <w:rsid w:val="00D909E8"/>
    <w:rsid w:val="00D935E6"/>
    <w:rsid w:val="00D93BA2"/>
    <w:rsid w:val="00D95CE3"/>
    <w:rsid w:val="00D9713B"/>
    <w:rsid w:val="00D975C3"/>
    <w:rsid w:val="00DA038A"/>
    <w:rsid w:val="00DA0BC3"/>
    <w:rsid w:val="00DA1B0C"/>
    <w:rsid w:val="00DA1B8B"/>
    <w:rsid w:val="00DA31DE"/>
    <w:rsid w:val="00DA3F9E"/>
    <w:rsid w:val="00DA6BF0"/>
    <w:rsid w:val="00DA6EFF"/>
    <w:rsid w:val="00DB12A3"/>
    <w:rsid w:val="00DB1F28"/>
    <w:rsid w:val="00DB2477"/>
    <w:rsid w:val="00DB2DEB"/>
    <w:rsid w:val="00DB3309"/>
    <w:rsid w:val="00DB469D"/>
    <w:rsid w:val="00DB796B"/>
    <w:rsid w:val="00DC0644"/>
    <w:rsid w:val="00DC0B38"/>
    <w:rsid w:val="00DC32B5"/>
    <w:rsid w:val="00DC6781"/>
    <w:rsid w:val="00DC719C"/>
    <w:rsid w:val="00DC7EBB"/>
    <w:rsid w:val="00DD0C46"/>
    <w:rsid w:val="00DD4AE5"/>
    <w:rsid w:val="00DD611F"/>
    <w:rsid w:val="00DD6EC2"/>
    <w:rsid w:val="00DD78BD"/>
    <w:rsid w:val="00DE0299"/>
    <w:rsid w:val="00DE14CD"/>
    <w:rsid w:val="00DE1A91"/>
    <w:rsid w:val="00DE211A"/>
    <w:rsid w:val="00DE4A82"/>
    <w:rsid w:val="00DE58EC"/>
    <w:rsid w:val="00DF0F5E"/>
    <w:rsid w:val="00DF2FA2"/>
    <w:rsid w:val="00DF3148"/>
    <w:rsid w:val="00DF3686"/>
    <w:rsid w:val="00DF4C60"/>
    <w:rsid w:val="00DF5E6E"/>
    <w:rsid w:val="00E0112B"/>
    <w:rsid w:val="00E02368"/>
    <w:rsid w:val="00E0365A"/>
    <w:rsid w:val="00E04B93"/>
    <w:rsid w:val="00E0748A"/>
    <w:rsid w:val="00E1497F"/>
    <w:rsid w:val="00E15356"/>
    <w:rsid w:val="00E167ED"/>
    <w:rsid w:val="00E2229C"/>
    <w:rsid w:val="00E22F35"/>
    <w:rsid w:val="00E2365A"/>
    <w:rsid w:val="00E26AA0"/>
    <w:rsid w:val="00E26EEF"/>
    <w:rsid w:val="00E27C25"/>
    <w:rsid w:val="00E27D52"/>
    <w:rsid w:val="00E304C7"/>
    <w:rsid w:val="00E31058"/>
    <w:rsid w:val="00E316DA"/>
    <w:rsid w:val="00E31FFC"/>
    <w:rsid w:val="00E3254F"/>
    <w:rsid w:val="00E33B90"/>
    <w:rsid w:val="00E356EC"/>
    <w:rsid w:val="00E36093"/>
    <w:rsid w:val="00E37146"/>
    <w:rsid w:val="00E37915"/>
    <w:rsid w:val="00E37E41"/>
    <w:rsid w:val="00E41111"/>
    <w:rsid w:val="00E46681"/>
    <w:rsid w:val="00E47F1D"/>
    <w:rsid w:val="00E504B4"/>
    <w:rsid w:val="00E510C1"/>
    <w:rsid w:val="00E54D7B"/>
    <w:rsid w:val="00E56605"/>
    <w:rsid w:val="00E56D73"/>
    <w:rsid w:val="00E57155"/>
    <w:rsid w:val="00E61DD1"/>
    <w:rsid w:val="00E634C3"/>
    <w:rsid w:val="00E64EE0"/>
    <w:rsid w:val="00E66326"/>
    <w:rsid w:val="00E66919"/>
    <w:rsid w:val="00E66C6E"/>
    <w:rsid w:val="00E715D6"/>
    <w:rsid w:val="00E7231D"/>
    <w:rsid w:val="00E73229"/>
    <w:rsid w:val="00E745C8"/>
    <w:rsid w:val="00E74768"/>
    <w:rsid w:val="00E80273"/>
    <w:rsid w:val="00E805F6"/>
    <w:rsid w:val="00E82D2E"/>
    <w:rsid w:val="00E8480A"/>
    <w:rsid w:val="00E84939"/>
    <w:rsid w:val="00E86325"/>
    <w:rsid w:val="00E87DCB"/>
    <w:rsid w:val="00E91327"/>
    <w:rsid w:val="00E95C08"/>
    <w:rsid w:val="00E961E0"/>
    <w:rsid w:val="00E96E95"/>
    <w:rsid w:val="00E972C4"/>
    <w:rsid w:val="00EA12DF"/>
    <w:rsid w:val="00EA2638"/>
    <w:rsid w:val="00EA291B"/>
    <w:rsid w:val="00EA419A"/>
    <w:rsid w:val="00EA675A"/>
    <w:rsid w:val="00EA6843"/>
    <w:rsid w:val="00EA6C9E"/>
    <w:rsid w:val="00EA7C55"/>
    <w:rsid w:val="00EB00B2"/>
    <w:rsid w:val="00EB1591"/>
    <w:rsid w:val="00EB1B94"/>
    <w:rsid w:val="00EB2CE9"/>
    <w:rsid w:val="00EB3CD7"/>
    <w:rsid w:val="00EB40D8"/>
    <w:rsid w:val="00EC1035"/>
    <w:rsid w:val="00EC1995"/>
    <w:rsid w:val="00EC54FA"/>
    <w:rsid w:val="00EC585F"/>
    <w:rsid w:val="00EC646A"/>
    <w:rsid w:val="00ED01BB"/>
    <w:rsid w:val="00ED207E"/>
    <w:rsid w:val="00ED2105"/>
    <w:rsid w:val="00ED3376"/>
    <w:rsid w:val="00ED368D"/>
    <w:rsid w:val="00EE0161"/>
    <w:rsid w:val="00EE1555"/>
    <w:rsid w:val="00EE36AF"/>
    <w:rsid w:val="00EE65A3"/>
    <w:rsid w:val="00EE66B6"/>
    <w:rsid w:val="00EF08DF"/>
    <w:rsid w:val="00EF1683"/>
    <w:rsid w:val="00EF20C0"/>
    <w:rsid w:val="00EF2602"/>
    <w:rsid w:val="00EF42FC"/>
    <w:rsid w:val="00EF65A4"/>
    <w:rsid w:val="00EF6E94"/>
    <w:rsid w:val="00F01F3D"/>
    <w:rsid w:val="00F0288F"/>
    <w:rsid w:val="00F02A5D"/>
    <w:rsid w:val="00F03432"/>
    <w:rsid w:val="00F053F7"/>
    <w:rsid w:val="00F0620C"/>
    <w:rsid w:val="00F065EA"/>
    <w:rsid w:val="00F067A4"/>
    <w:rsid w:val="00F06FDA"/>
    <w:rsid w:val="00F071E5"/>
    <w:rsid w:val="00F0724F"/>
    <w:rsid w:val="00F11202"/>
    <w:rsid w:val="00F122AB"/>
    <w:rsid w:val="00F12A54"/>
    <w:rsid w:val="00F13A89"/>
    <w:rsid w:val="00F144CF"/>
    <w:rsid w:val="00F14935"/>
    <w:rsid w:val="00F14B61"/>
    <w:rsid w:val="00F161C7"/>
    <w:rsid w:val="00F17064"/>
    <w:rsid w:val="00F20837"/>
    <w:rsid w:val="00F208BE"/>
    <w:rsid w:val="00F20C0E"/>
    <w:rsid w:val="00F215FB"/>
    <w:rsid w:val="00F2170A"/>
    <w:rsid w:val="00F22181"/>
    <w:rsid w:val="00F23FB9"/>
    <w:rsid w:val="00F25CE0"/>
    <w:rsid w:val="00F27065"/>
    <w:rsid w:val="00F278A4"/>
    <w:rsid w:val="00F30098"/>
    <w:rsid w:val="00F32C7C"/>
    <w:rsid w:val="00F3317F"/>
    <w:rsid w:val="00F33BC0"/>
    <w:rsid w:val="00F33C45"/>
    <w:rsid w:val="00F3428F"/>
    <w:rsid w:val="00F34BDC"/>
    <w:rsid w:val="00F350C6"/>
    <w:rsid w:val="00F370CB"/>
    <w:rsid w:val="00F4219C"/>
    <w:rsid w:val="00F4253F"/>
    <w:rsid w:val="00F42A8E"/>
    <w:rsid w:val="00F452A5"/>
    <w:rsid w:val="00F45F6D"/>
    <w:rsid w:val="00F52269"/>
    <w:rsid w:val="00F55593"/>
    <w:rsid w:val="00F55B1E"/>
    <w:rsid w:val="00F55D01"/>
    <w:rsid w:val="00F578E3"/>
    <w:rsid w:val="00F6074B"/>
    <w:rsid w:val="00F61BC3"/>
    <w:rsid w:val="00F63B27"/>
    <w:rsid w:val="00F64A3B"/>
    <w:rsid w:val="00F72568"/>
    <w:rsid w:val="00F7549D"/>
    <w:rsid w:val="00F75B6A"/>
    <w:rsid w:val="00F81F6B"/>
    <w:rsid w:val="00F82609"/>
    <w:rsid w:val="00F83394"/>
    <w:rsid w:val="00F84F39"/>
    <w:rsid w:val="00F861DB"/>
    <w:rsid w:val="00F86316"/>
    <w:rsid w:val="00F872E3"/>
    <w:rsid w:val="00F90C45"/>
    <w:rsid w:val="00F918E7"/>
    <w:rsid w:val="00F91E7B"/>
    <w:rsid w:val="00F91FAE"/>
    <w:rsid w:val="00F9432D"/>
    <w:rsid w:val="00F94422"/>
    <w:rsid w:val="00F96B32"/>
    <w:rsid w:val="00F96D63"/>
    <w:rsid w:val="00F97AAC"/>
    <w:rsid w:val="00FA0D8C"/>
    <w:rsid w:val="00FA4481"/>
    <w:rsid w:val="00FA53B5"/>
    <w:rsid w:val="00FB0CB2"/>
    <w:rsid w:val="00FB1273"/>
    <w:rsid w:val="00FB1369"/>
    <w:rsid w:val="00FB1F29"/>
    <w:rsid w:val="00FB2590"/>
    <w:rsid w:val="00FB68A7"/>
    <w:rsid w:val="00FC03BE"/>
    <w:rsid w:val="00FC131E"/>
    <w:rsid w:val="00FC6A7F"/>
    <w:rsid w:val="00FC7BC8"/>
    <w:rsid w:val="00FD1309"/>
    <w:rsid w:val="00FD2271"/>
    <w:rsid w:val="00FD39D1"/>
    <w:rsid w:val="00FD46A5"/>
    <w:rsid w:val="00FD49A6"/>
    <w:rsid w:val="00FD4AE8"/>
    <w:rsid w:val="00FE2767"/>
    <w:rsid w:val="00FE3814"/>
    <w:rsid w:val="00FE4642"/>
    <w:rsid w:val="00FE7547"/>
    <w:rsid w:val="00FE75B1"/>
    <w:rsid w:val="00FE7DCD"/>
    <w:rsid w:val="00FF2DFE"/>
    <w:rsid w:val="00FF2E18"/>
    <w:rsid w:val="00FF6016"/>
    <w:rsid w:val="00FF6409"/>
    <w:rsid w:val="00FF655D"/>
    <w:rsid w:val="00FF6FB2"/>
    <w:rsid w:val="013A138E"/>
    <w:rsid w:val="01C6C5E1"/>
    <w:rsid w:val="0208D744"/>
    <w:rsid w:val="021FDE57"/>
    <w:rsid w:val="02A9EDE5"/>
    <w:rsid w:val="02F51C18"/>
    <w:rsid w:val="03A16EBD"/>
    <w:rsid w:val="03AC78A5"/>
    <w:rsid w:val="0433DB25"/>
    <w:rsid w:val="0464BA97"/>
    <w:rsid w:val="0479559C"/>
    <w:rsid w:val="04A51292"/>
    <w:rsid w:val="04B74F7E"/>
    <w:rsid w:val="04D473EA"/>
    <w:rsid w:val="05040E6F"/>
    <w:rsid w:val="054C4D68"/>
    <w:rsid w:val="057610D1"/>
    <w:rsid w:val="059F1DC1"/>
    <w:rsid w:val="062AE8FB"/>
    <w:rsid w:val="067A04FB"/>
    <w:rsid w:val="06A35FA5"/>
    <w:rsid w:val="0711E132"/>
    <w:rsid w:val="07AF550E"/>
    <w:rsid w:val="0829DE34"/>
    <w:rsid w:val="0834F206"/>
    <w:rsid w:val="08527630"/>
    <w:rsid w:val="0912D3B0"/>
    <w:rsid w:val="09276BB1"/>
    <w:rsid w:val="0A38D71F"/>
    <w:rsid w:val="0A967006"/>
    <w:rsid w:val="0AB656B6"/>
    <w:rsid w:val="0BD1072E"/>
    <w:rsid w:val="0BE55255"/>
    <w:rsid w:val="0BF01452"/>
    <w:rsid w:val="0C72D068"/>
    <w:rsid w:val="0CFF6219"/>
    <w:rsid w:val="0E5B2C40"/>
    <w:rsid w:val="0E999A97"/>
    <w:rsid w:val="0EE08AC3"/>
    <w:rsid w:val="0F586902"/>
    <w:rsid w:val="0F8001DC"/>
    <w:rsid w:val="0FADECE2"/>
    <w:rsid w:val="0FD6052E"/>
    <w:rsid w:val="0FE89CE6"/>
    <w:rsid w:val="1055A583"/>
    <w:rsid w:val="10AEEC44"/>
    <w:rsid w:val="10DC10D5"/>
    <w:rsid w:val="11356DA5"/>
    <w:rsid w:val="1145EF9F"/>
    <w:rsid w:val="116A545E"/>
    <w:rsid w:val="116C1BD0"/>
    <w:rsid w:val="1180CBD5"/>
    <w:rsid w:val="122AF258"/>
    <w:rsid w:val="12A95ECB"/>
    <w:rsid w:val="134EE2F1"/>
    <w:rsid w:val="14181950"/>
    <w:rsid w:val="1453D2DA"/>
    <w:rsid w:val="148822C6"/>
    <w:rsid w:val="14F75D98"/>
    <w:rsid w:val="15101B95"/>
    <w:rsid w:val="15A5543A"/>
    <w:rsid w:val="15E69840"/>
    <w:rsid w:val="15FD5A94"/>
    <w:rsid w:val="16873641"/>
    <w:rsid w:val="1692BA63"/>
    <w:rsid w:val="16D33BFC"/>
    <w:rsid w:val="16FD3D21"/>
    <w:rsid w:val="170B9E53"/>
    <w:rsid w:val="173525CF"/>
    <w:rsid w:val="177DF190"/>
    <w:rsid w:val="1791CAE8"/>
    <w:rsid w:val="179A1590"/>
    <w:rsid w:val="17AC5ADE"/>
    <w:rsid w:val="17B428F5"/>
    <w:rsid w:val="17D35941"/>
    <w:rsid w:val="17DF6170"/>
    <w:rsid w:val="17E5C260"/>
    <w:rsid w:val="17F47AEA"/>
    <w:rsid w:val="184CA688"/>
    <w:rsid w:val="189030D8"/>
    <w:rsid w:val="18D0F630"/>
    <w:rsid w:val="191EF5A8"/>
    <w:rsid w:val="19A327CA"/>
    <w:rsid w:val="19CFDA19"/>
    <w:rsid w:val="1A13D5F6"/>
    <w:rsid w:val="1A51F436"/>
    <w:rsid w:val="1A93C55D"/>
    <w:rsid w:val="1A95CED3"/>
    <w:rsid w:val="1B002B48"/>
    <w:rsid w:val="1B10AFBC"/>
    <w:rsid w:val="1B4EE733"/>
    <w:rsid w:val="1B5BE6F8"/>
    <w:rsid w:val="1B5E2AAE"/>
    <w:rsid w:val="1BBB1C00"/>
    <w:rsid w:val="1BE269BD"/>
    <w:rsid w:val="1C70035C"/>
    <w:rsid w:val="1CA966DB"/>
    <w:rsid w:val="1CAC4D4C"/>
    <w:rsid w:val="1D1ECCE6"/>
    <w:rsid w:val="1D731B53"/>
    <w:rsid w:val="1DAE5E54"/>
    <w:rsid w:val="1E534F5E"/>
    <w:rsid w:val="1E889F0D"/>
    <w:rsid w:val="1FA62D8A"/>
    <w:rsid w:val="1FD39C6B"/>
    <w:rsid w:val="20658355"/>
    <w:rsid w:val="20B990BB"/>
    <w:rsid w:val="20E789BA"/>
    <w:rsid w:val="20E805D2"/>
    <w:rsid w:val="20FF320B"/>
    <w:rsid w:val="2106956F"/>
    <w:rsid w:val="213689AD"/>
    <w:rsid w:val="21468CCF"/>
    <w:rsid w:val="21DC157B"/>
    <w:rsid w:val="21E9A2C4"/>
    <w:rsid w:val="2288AFF5"/>
    <w:rsid w:val="228BDCCF"/>
    <w:rsid w:val="22DE7316"/>
    <w:rsid w:val="22F92E64"/>
    <w:rsid w:val="231C91E4"/>
    <w:rsid w:val="23229F22"/>
    <w:rsid w:val="23455239"/>
    <w:rsid w:val="23A18FDF"/>
    <w:rsid w:val="23DAE302"/>
    <w:rsid w:val="23DDE577"/>
    <w:rsid w:val="23E81C3F"/>
    <w:rsid w:val="23ED359B"/>
    <w:rsid w:val="24186190"/>
    <w:rsid w:val="249136DA"/>
    <w:rsid w:val="24B29181"/>
    <w:rsid w:val="2548704C"/>
    <w:rsid w:val="25696591"/>
    <w:rsid w:val="25BCC7DF"/>
    <w:rsid w:val="26E81008"/>
    <w:rsid w:val="271717FD"/>
    <w:rsid w:val="271A37E2"/>
    <w:rsid w:val="279051CE"/>
    <w:rsid w:val="27DA33F1"/>
    <w:rsid w:val="28B651D5"/>
    <w:rsid w:val="28D7521E"/>
    <w:rsid w:val="28F26ECE"/>
    <w:rsid w:val="29000397"/>
    <w:rsid w:val="29610D2E"/>
    <w:rsid w:val="29C94026"/>
    <w:rsid w:val="2A0B5A85"/>
    <w:rsid w:val="2A944E16"/>
    <w:rsid w:val="2B8EA6AC"/>
    <w:rsid w:val="2BA00F17"/>
    <w:rsid w:val="2BB3FBC0"/>
    <w:rsid w:val="2BC5F8CD"/>
    <w:rsid w:val="2C0E7766"/>
    <w:rsid w:val="2CB8AA19"/>
    <w:rsid w:val="2D1A1DC0"/>
    <w:rsid w:val="2D1B74A3"/>
    <w:rsid w:val="2D37374E"/>
    <w:rsid w:val="2D586BA5"/>
    <w:rsid w:val="2DC9EE45"/>
    <w:rsid w:val="2DFBE458"/>
    <w:rsid w:val="2E11B9BB"/>
    <w:rsid w:val="2E7D3766"/>
    <w:rsid w:val="2E8E8BD4"/>
    <w:rsid w:val="2F604AE4"/>
    <w:rsid w:val="2FA4FED5"/>
    <w:rsid w:val="2FC74289"/>
    <w:rsid w:val="2FDCC5E8"/>
    <w:rsid w:val="305444E5"/>
    <w:rsid w:val="306A5E24"/>
    <w:rsid w:val="30B43C0F"/>
    <w:rsid w:val="311D4609"/>
    <w:rsid w:val="31550435"/>
    <w:rsid w:val="31A67D45"/>
    <w:rsid w:val="31CEC855"/>
    <w:rsid w:val="32E5FC38"/>
    <w:rsid w:val="32EA0A59"/>
    <w:rsid w:val="32EB60F0"/>
    <w:rsid w:val="33188AB2"/>
    <w:rsid w:val="339206D7"/>
    <w:rsid w:val="33AF3145"/>
    <w:rsid w:val="33FE7263"/>
    <w:rsid w:val="34061EBA"/>
    <w:rsid w:val="3410A98B"/>
    <w:rsid w:val="34211ED6"/>
    <w:rsid w:val="3427EBF1"/>
    <w:rsid w:val="34313ADC"/>
    <w:rsid w:val="343DE6CF"/>
    <w:rsid w:val="3489920B"/>
    <w:rsid w:val="3587107C"/>
    <w:rsid w:val="3599A466"/>
    <w:rsid w:val="35B34F42"/>
    <w:rsid w:val="35C3BC52"/>
    <w:rsid w:val="3643E8A0"/>
    <w:rsid w:val="36EE14B0"/>
    <w:rsid w:val="37189306"/>
    <w:rsid w:val="376599C9"/>
    <w:rsid w:val="377F1F91"/>
    <w:rsid w:val="37C97A91"/>
    <w:rsid w:val="380149EA"/>
    <w:rsid w:val="380A9B65"/>
    <w:rsid w:val="383C8CCD"/>
    <w:rsid w:val="38D98FDD"/>
    <w:rsid w:val="396DC0B0"/>
    <w:rsid w:val="399C9F7E"/>
    <w:rsid w:val="39C6CBF3"/>
    <w:rsid w:val="3A1F931F"/>
    <w:rsid w:val="3AB048D9"/>
    <w:rsid w:val="3AB86ECB"/>
    <w:rsid w:val="3B2B4B49"/>
    <w:rsid w:val="3B7C08A8"/>
    <w:rsid w:val="3BA9EB59"/>
    <w:rsid w:val="3BECDBDB"/>
    <w:rsid w:val="3C6D97AE"/>
    <w:rsid w:val="3D576D29"/>
    <w:rsid w:val="3E17EA0D"/>
    <w:rsid w:val="3E5F2608"/>
    <w:rsid w:val="3E939469"/>
    <w:rsid w:val="3F3FFF4F"/>
    <w:rsid w:val="3FBE1250"/>
    <w:rsid w:val="3FCBE241"/>
    <w:rsid w:val="4053B382"/>
    <w:rsid w:val="411493A1"/>
    <w:rsid w:val="4159E2B1"/>
    <w:rsid w:val="41C48E95"/>
    <w:rsid w:val="41F244FB"/>
    <w:rsid w:val="425D2699"/>
    <w:rsid w:val="426749C6"/>
    <w:rsid w:val="435F4818"/>
    <w:rsid w:val="437E6AF4"/>
    <w:rsid w:val="4392CFDA"/>
    <w:rsid w:val="43B08131"/>
    <w:rsid w:val="447F951D"/>
    <w:rsid w:val="44C604FF"/>
    <w:rsid w:val="44DAFF31"/>
    <w:rsid w:val="44E18AF6"/>
    <w:rsid w:val="453A88F4"/>
    <w:rsid w:val="4611AE52"/>
    <w:rsid w:val="465B9764"/>
    <w:rsid w:val="46BD35FF"/>
    <w:rsid w:val="47171584"/>
    <w:rsid w:val="474D4FA1"/>
    <w:rsid w:val="47AB8A3B"/>
    <w:rsid w:val="4846F896"/>
    <w:rsid w:val="48692C8A"/>
    <w:rsid w:val="4882D77F"/>
    <w:rsid w:val="48CC6931"/>
    <w:rsid w:val="48E068F9"/>
    <w:rsid w:val="491C9BDB"/>
    <w:rsid w:val="492C68D2"/>
    <w:rsid w:val="49B70A6C"/>
    <w:rsid w:val="49BAB0CE"/>
    <w:rsid w:val="4A04A21A"/>
    <w:rsid w:val="4A64E71A"/>
    <w:rsid w:val="4AF230CF"/>
    <w:rsid w:val="4B867885"/>
    <w:rsid w:val="4BD72453"/>
    <w:rsid w:val="4C9D4BE1"/>
    <w:rsid w:val="4CC61BDE"/>
    <w:rsid w:val="4CEF4495"/>
    <w:rsid w:val="4D3C42DC"/>
    <w:rsid w:val="4D5679A0"/>
    <w:rsid w:val="4D7730D0"/>
    <w:rsid w:val="4D93E6ED"/>
    <w:rsid w:val="4D980F26"/>
    <w:rsid w:val="4DA84463"/>
    <w:rsid w:val="4DE23019"/>
    <w:rsid w:val="4E4B90CC"/>
    <w:rsid w:val="4E85068D"/>
    <w:rsid w:val="4E96B122"/>
    <w:rsid w:val="4EA5DECA"/>
    <w:rsid w:val="4EC8DB82"/>
    <w:rsid w:val="4FD3B7AD"/>
    <w:rsid w:val="4FDA52D6"/>
    <w:rsid w:val="4FF2AA65"/>
    <w:rsid w:val="4FF31236"/>
    <w:rsid w:val="505387D5"/>
    <w:rsid w:val="50B879D4"/>
    <w:rsid w:val="510A1D05"/>
    <w:rsid w:val="51384DF1"/>
    <w:rsid w:val="51581738"/>
    <w:rsid w:val="51676A31"/>
    <w:rsid w:val="525A7E0E"/>
    <w:rsid w:val="52BDCA7D"/>
    <w:rsid w:val="535FDAF6"/>
    <w:rsid w:val="539C2076"/>
    <w:rsid w:val="53FAC55C"/>
    <w:rsid w:val="54056156"/>
    <w:rsid w:val="541FA94D"/>
    <w:rsid w:val="54512565"/>
    <w:rsid w:val="549CACE3"/>
    <w:rsid w:val="556972FA"/>
    <w:rsid w:val="55855B44"/>
    <w:rsid w:val="565884AA"/>
    <w:rsid w:val="56593515"/>
    <w:rsid w:val="572AA951"/>
    <w:rsid w:val="5763570A"/>
    <w:rsid w:val="57A4E56A"/>
    <w:rsid w:val="57ABC04B"/>
    <w:rsid w:val="583648A6"/>
    <w:rsid w:val="587F9927"/>
    <w:rsid w:val="59743CEF"/>
    <w:rsid w:val="59C6D2D1"/>
    <w:rsid w:val="5A2771C1"/>
    <w:rsid w:val="5A32A2AB"/>
    <w:rsid w:val="5A9DABC3"/>
    <w:rsid w:val="5AD1DA5E"/>
    <w:rsid w:val="5B1C18AB"/>
    <w:rsid w:val="5C65E22E"/>
    <w:rsid w:val="5C9FF73A"/>
    <w:rsid w:val="5CC3F0D4"/>
    <w:rsid w:val="5E13BCDB"/>
    <w:rsid w:val="5E3CC3BA"/>
    <w:rsid w:val="5E5FC135"/>
    <w:rsid w:val="5E623320"/>
    <w:rsid w:val="5E7F343C"/>
    <w:rsid w:val="5EDB7DC3"/>
    <w:rsid w:val="5F078E6D"/>
    <w:rsid w:val="5F5F3EDA"/>
    <w:rsid w:val="605450B9"/>
    <w:rsid w:val="605C3BF0"/>
    <w:rsid w:val="60690138"/>
    <w:rsid w:val="6123D9EF"/>
    <w:rsid w:val="6177D3CB"/>
    <w:rsid w:val="617DB2D7"/>
    <w:rsid w:val="61C06E48"/>
    <w:rsid w:val="61C28486"/>
    <w:rsid w:val="622FBD8D"/>
    <w:rsid w:val="6267BC90"/>
    <w:rsid w:val="62C978F1"/>
    <w:rsid w:val="630114ED"/>
    <w:rsid w:val="63069E66"/>
    <w:rsid w:val="635C3EA9"/>
    <w:rsid w:val="636E4E3B"/>
    <w:rsid w:val="63AD5625"/>
    <w:rsid w:val="63F8D5DD"/>
    <w:rsid w:val="641B7B7D"/>
    <w:rsid w:val="645D69EC"/>
    <w:rsid w:val="64A26EC7"/>
    <w:rsid w:val="64F80F0A"/>
    <w:rsid w:val="651A9978"/>
    <w:rsid w:val="6693790A"/>
    <w:rsid w:val="66F9A922"/>
    <w:rsid w:val="6764AAE4"/>
    <w:rsid w:val="67741A07"/>
    <w:rsid w:val="677707E9"/>
    <w:rsid w:val="67A38015"/>
    <w:rsid w:val="6883E392"/>
    <w:rsid w:val="68E6A02B"/>
    <w:rsid w:val="68F0FE64"/>
    <w:rsid w:val="6A939753"/>
    <w:rsid w:val="6AA1705E"/>
    <w:rsid w:val="6B1C277B"/>
    <w:rsid w:val="6B6F597B"/>
    <w:rsid w:val="6B8AECF3"/>
    <w:rsid w:val="6BA2F892"/>
    <w:rsid w:val="6C2E848B"/>
    <w:rsid w:val="6CC6D8FE"/>
    <w:rsid w:val="6D747405"/>
    <w:rsid w:val="6D8D7F4E"/>
    <w:rsid w:val="6DC8EF2E"/>
    <w:rsid w:val="6EB8CC1D"/>
    <w:rsid w:val="6EDEA337"/>
    <w:rsid w:val="6F8FE4FF"/>
    <w:rsid w:val="6FDD8B9E"/>
    <w:rsid w:val="7063D475"/>
    <w:rsid w:val="7080F35B"/>
    <w:rsid w:val="708E1186"/>
    <w:rsid w:val="70E80697"/>
    <w:rsid w:val="7100CD39"/>
    <w:rsid w:val="711FAA8C"/>
    <w:rsid w:val="712EB085"/>
    <w:rsid w:val="715873AB"/>
    <w:rsid w:val="727C9C64"/>
    <w:rsid w:val="729C9D9A"/>
    <w:rsid w:val="737DEC9E"/>
    <w:rsid w:val="73AA8E4F"/>
    <w:rsid w:val="73C1A870"/>
    <w:rsid w:val="7426C845"/>
    <w:rsid w:val="744E8BFC"/>
    <w:rsid w:val="746438F4"/>
    <w:rsid w:val="7519362A"/>
    <w:rsid w:val="75846D60"/>
    <w:rsid w:val="75B3B951"/>
    <w:rsid w:val="75BC3E74"/>
    <w:rsid w:val="7665162B"/>
    <w:rsid w:val="77F8691D"/>
    <w:rsid w:val="781208F3"/>
    <w:rsid w:val="787A9217"/>
    <w:rsid w:val="78A3B454"/>
    <w:rsid w:val="78B1DF07"/>
    <w:rsid w:val="78E3D60D"/>
    <w:rsid w:val="795B9EBC"/>
    <w:rsid w:val="7A44B8DD"/>
    <w:rsid w:val="7A865C22"/>
    <w:rsid w:val="7AD1C1ED"/>
    <w:rsid w:val="7B07AB0A"/>
    <w:rsid w:val="7B086179"/>
    <w:rsid w:val="7C9BCD0A"/>
    <w:rsid w:val="7CDED329"/>
    <w:rsid w:val="7CE16F7C"/>
    <w:rsid w:val="7CE87653"/>
    <w:rsid w:val="7D4E21B9"/>
    <w:rsid w:val="7D77BDCE"/>
    <w:rsid w:val="7E24198B"/>
    <w:rsid w:val="7E632E94"/>
    <w:rsid w:val="7ED0CE46"/>
    <w:rsid w:val="7F259348"/>
    <w:rsid w:val="7F5F39C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E60D6"/>
  <w15:docId w15:val="{1B3BED09-5644-4559-A669-E903FAE8D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27D52"/>
    <w:rPr>
      <w:sz w:val="24"/>
      <w:szCs w:val="24"/>
    </w:rPr>
  </w:style>
  <w:style w:type="paragraph" w:styleId="Titolo1">
    <w:name w:val="heading 1"/>
    <w:basedOn w:val="Normale"/>
    <w:next w:val="Normale"/>
    <w:pPr>
      <w:keepNext/>
      <w:jc w:val="both"/>
      <w:outlineLvl w:val="0"/>
    </w:pPr>
    <w:rPr>
      <w:u w:val="single"/>
    </w:rPr>
  </w:style>
  <w:style w:type="paragraph" w:styleId="Titolo2">
    <w:name w:val="heading 2"/>
    <w:basedOn w:val="Normale"/>
    <w:next w:val="Normale"/>
    <w:pPr>
      <w:keepNext/>
      <w:jc w:val="center"/>
      <w:outlineLvl w:val="1"/>
    </w:pPr>
    <w:rPr>
      <w:b/>
    </w:rPr>
  </w:style>
  <w:style w:type="paragraph" w:styleId="Titolo3">
    <w:name w:val="heading 3"/>
    <w:basedOn w:val="Normale"/>
    <w:next w:val="Normale"/>
    <w:pPr>
      <w:keepNext/>
      <w:outlineLvl w:val="2"/>
    </w:pPr>
    <w:rPr>
      <w:b/>
      <w:sz w:val="26"/>
    </w:rPr>
  </w:style>
  <w:style w:type="paragraph" w:styleId="Titolo4">
    <w:name w:val="heading 4"/>
    <w:basedOn w:val="Normale"/>
    <w:next w:val="Normale"/>
    <w:pPr>
      <w:keepNext/>
      <w:ind w:left="567"/>
      <w:jc w:val="both"/>
      <w:outlineLvl w:val="3"/>
    </w:pPr>
    <w:rPr>
      <w:b/>
      <w:sz w:val="22"/>
    </w:rPr>
  </w:style>
  <w:style w:type="paragraph" w:styleId="Titolo5">
    <w:name w:val="heading 5"/>
    <w:basedOn w:val="Normale"/>
    <w:next w:val="Normale"/>
    <w:pPr>
      <w:keepNext/>
      <w:jc w:val="both"/>
      <w:outlineLvl w:val="4"/>
    </w:pPr>
    <w:rPr>
      <w:u w:val="single"/>
    </w:rPr>
  </w:style>
  <w:style w:type="paragraph" w:styleId="Titolo6">
    <w:name w:val="heading 6"/>
    <w:basedOn w:val="Normale"/>
    <w:next w:val="Normale"/>
    <w:pPr>
      <w:keepNext/>
      <w:jc w:val="both"/>
      <w:outlineLvl w:val="5"/>
    </w:pPr>
    <w:rPr>
      <w:i/>
      <w:u w:val="single"/>
    </w:rPr>
  </w:style>
  <w:style w:type="paragraph" w:styleId="Titolo7">
    <w:name w:val="heading 7"/>
    <w:basedOn w:val="Normale"/>
    <w:next w:val="Normale"/>
    <w:pPr>
      <w:keepNext/>
      <w:outlineLvl w:val="6"/>
    </w:pPr>
    <w:rPr>
      <w:u w:val="single"/>
    </w:rPr>
  </w:style>
  <w:style w:type="paragraph" w:styleId="Titolo8">
    <w:name w:val="heading 8"/>
    <w:basedOn w:val="Normale"/>
    <w:next w:val="Normale"/>
    <w:pPr>
      <w:keepNext/>
      <w:ind w:left="567"/>
      <w:jc w:val="both"/>
      <w:outlineLvl w:val="7"/>
    </w:pPr>
    <w:rPr>
      <w:b/>
    </w:rPr>
  </w:style>
  <w:style w:type="paragraph" w:styleId="Titolo9">
    <w:name w:val="heading 9"/>
    <w:basedOn w:val="Normale"/>
    <w:next w:val="Normale"/>
    <w:pPr>
      <w:keepNext/>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jc w:val="both"/>
    </w:pPr>
  </w:style>
  <w:style w:type="paragraph" w:styleId="Rientrocorpodeltesto">
    <w:name w:val="Body Text Indent"/>
    <w:basedOn w:val="Normale"/>
    <w:pPr>
      <w:ind w:left="1418"/>
      <w:jc w:val="both"/>
    </w:pPr>
  </w:style>
  <w:style w:type="paragraph" w:styleId="Didascalia">
    <w:name w:val="caption"/>
    <w:basedOn w:val="Normale"/>
    <w:next w:val="Normale"/>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e"/>
    <w:pPr>
      <w:tabs>
        <w:tab w:val="left" w:pos="1985"/>
        <w:tab w:val="left" w:pos="3515"/>
        <w:tab w:val="left" w:pos="6010"/>
        <w:tab w:val="left" w:pos="7655"/>
        <w:tab w:val="left" w:pos="8789"/>
      </w:tabs>
    </w:pPr>
    <w:rPr>
      <w:sz w:val="12"/>
    </w:rPr>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paragraph" w:styleId="Intestazione">
    <w:name w:val="header"/>
    <w:basedOn w:val="Normale"/>
    <w:pPr>
      <w:tabs>
        <w:tab w:val="center" w:pos="4536"/>
        <w:tab w:val="right" w:pos="9072"/>
      </w:tabs>
    </w:pPr>
  </w:style>
  <w:style w:type="paragraph" w:styleId="Pidipagina">
    <w:name w:val="footer"/>
    <w:basedOn w:val="Normale"/>
    <w:link w:val="PidipaginaCarattere"/>
    <w:pPr>
      <w:tabs>
        <w:tab w:val="center" w:pos="4536"/>
        <w:tab w:val="right" w:pos="9072"/>
      </w:tabs>
    </w:pPr>
  </w:style>
  <w:style w:type="paragraph" w:styleId="Corpodeltesto2">
    <w:name w:val="Body Text 2"/>
    <w:basedOn w:val="Normale"/>
    <w:pPr>
      <w:jc w:val="both"/>
    </w:pPr>
    <w:rPr>
      <w:rFonts w:ascii="LTUnivers 430 BasicReg" w:hAnsi="LTUnivers 430 BasicReg"/>
      <w:sz w:val="22"/>
    </w:rPr>
  </w:style>
  <w:style w:type="paragraph" w:styleId="Corpodeltesto3">
    <w:name w:val="Body Text 3"/>
    <w:basedOn w:val="Normale"/>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Testofumetto">
    <w:name w:val="Balloon Text"/>
    <w:basedOn w:val="Normale"/>
    <w:semiHidden/>
    <w:rsid w:val="00F22181"/>
    <w:rPr>
      <w:rFonts w:ascii="Tahoma" w:hAnsi="Tahoma" w:cs="Tahoma"/>
      <w:sz w:val="16"/>
      <w:szCs w:val="16"/>
    </w:rPr>
  </w:style>
  <w:style w:type="character" w:styleId="Numeropagina">
    <w:name w:val="page number"/>
    <w:basedOn w:val="Carpredefinitoparagrafo"/>
    <w:rsid w:val="008D6A16"/>
  </w:style>
  <w:style w:type="character" w:customStyle="1" w:styleId="PidipaginaCarattere">
    <w:name w:val="Piè di pagina Carattere"/>
    <w:basedOn w:val="Carpredefinitoparagrafo"/>
    <w:link w:val="Pidipagina"/>
    <w:rsid w:val="00954840"/>
    <w:rPr>
      <w:rFonts w:ascii="Arial" w:hAnsi="Arial"/>
    </w:rPr>
  </w:style>
  <w:style w:type="character" w:styleId="Testosegnaposto">
    <w:name w:val="Placeholder Text"/>
    <w:basedOn w:val="Carpredefinitoparagrafo"/>
    <w:uiPriority w:val="99"/>
    <w:semiHidden/>
    <w:rsid w:val="00793616"/>
    <w:rPr>
      <w:color w:val="808080"/>
    </w:rPr>
  </w:style>
  <w:style w:type="paragraph" w:customStyle="1" w:styleId="7Punkt">
    <w:name w:val="7 Punkt"/>
    <w:basedOn w:val="Normale"/>
    <w:qFormat/>
    <w:rsid w:val="003A6E04"/>
    <w:pPr>
      <w:spacing w:line="170" w:lineRule="exact"/>
    </w:pPr>
    <w:rPr>
      <w:sz w:val="14"/>
      <w:szCs w:val="14"/>
    </w:rPr>
  </w:style>
  <w:style w:type="table" w:styleId="Grigliatabella">
    <w:name w:val="Table Grid"/>
    <w:basedOn w:val="Tabellanorma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58139E"/>
    <w:rPr>
      <w:rFonts w:asciiTheme="minorHAnsi" w:hAnsiTheme="minorHAnsi"/>
      <w:sz w:val="18"/>
    </w:rPr>
  </w:style>
  <w:style w:type="paragraph" w:customStyle="1" w:styleId="Presseinfo">
    <w:name w:val="Presseinfo"/>
    <w:basedOn w:val="Normale"/>
    <w:rsid w:val="0096234B"/>
    <w:rPr>
      <w:b/>
      <w:color w:val="FE0009" w:themeColor="accent5"/>
      <w:sz w:val="36"/>
    </w:rPr>
  </w:style>
  <w:style w:type="character" w:customStyle="1" w:styleId="NichtaufgelsteErwhnung1">
    <w:name w:val="Nicht aufgelöste Erwähnung1"/>
    <w:basedOn w:val="Carpredefinitoparagrafo"/>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Rimandocommento">
    <w:name w:val="annotation reference"/>
    <w:basedOn w:val="Carpredefinitoparagrafo"/>
    <w:uiPriority w:val="99"/>
    <w:semiHidden/>
    <w:unhideWhenUsed/>
    <w:rsid w:val="0053705A"/>
    <w:rPr>
      <w:sz w:val="16"/>
      <w:szCs w:val="16"/>
    </w:rPr>
  </w:style>
  <w:style w:type="paragraph" w:styleId="Testocommento">
    <w:name w:val="annotation text"/>
    <w:basedOn w:val="Normale"/>
    <w:link w:val="TestocommentoCarattere"/>
    <w:uiPriority w:val="99"/>
    <w:unhideWhenUsed/>
    <w:rsid w:val="0053705A"/>
    <w:rPr>
      <w:rFonts w:eastAsiaTheme="minorHAnsi" w:cstheme="minorBidi"/>
      <w:sz w:val="20"/>
      <w:lang w:eastAsia="en-US"/>
    </w:rPr>
  </w:style>
  <w:style w:type="character" w:customStyle="1" w:styleId="TestocommentoCarattere">
    <w:name w:val="Testo commento Carattere"/>
    <w:basedOn w:val="Carpredefinitoparagrafo"/>
    <w:link w:val="Testocommento"/>
    <w:uiPriority w:val="99"/>
    <w:rsid w:val="0053705A"/>
    <w:rPr>
      <w:rFonts w:asciiTheme="minorHAnsi" w:eastAsiaTheme="minorHAnsi" w:hAnsiTheme="minorHAnsi" w:cstheme="minorBidi"/>
      <w:lang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Soggettocommento">
    <w:name w:val="annotation subject"/>
    <w:basedOn w:val="Testocommento"/>
    <w:next w:val="Testocommento"/>
    <w:link w:val="SoggettocommentoCarattere"/>
    <w:semiHidden/>
    <w:unhideWhenUsed/>
    <w:rsid w:val="00DF2FA2"/>
    <w:rPr>
      <w:rFonts w:eastAsia="Times New Roman" w:cs="Times New Roman"/>
      <w:b/>
      <w:bCs/>
      <w:lang w:eastAsia="de-DE"/>
    </w:rPr>
  </w:style>
  <w:style w:type="character" w:customStyle="1" w:styleId="SoggettocommentoCarattere">
    <w:name w:val="Soggetto commento Carattere"/>
    <w:basedOn w:val="TestocommentoCarattere"/>
    <w:link w:val="Soggettocommento"/>
    <w:semiHidden/>
    <w:rsid w:val="00DF2FA2"/>
    <w:rPr>
      <w:rFonts w:asciiTheme="minorHAnsi" w:eastAsiaTheme="minorHAnsi" w:hAnsiTheme="minorHAnsi" w:cstheme="minorBidi"/>
      <w:b/>
      <w:bCs/>
      <w:lang w:eastAsia="en-US"/>
    </w:rPr>
  </w:style>
  <w:style w:type="paragraph" w:styleId="Paragrafoelenco">
    <w:name w:val="List Paragraph"/>
    <w:basedOn w:val="Normale"/>
    <w:uiPriority w:val="34"/>
    <w:qFormat/>
    <w:rsid w:val="00016F6B"/>
    <w:pPr>
      <w:ind w:left="720"/>
      <w:contextualSpacing/>
    </w:pPr>
    <w:rPr>
      <w:rFonts w:eastAsiaTheme="minorHAnsi" w:cstheme="minorBidi"/>
      <w:lang w:eastAsia="en-US"/>
    </w:rPr>
  </w:style>
  <w:style w:type="paragraph" w:styleId="NormaleWeb">
    <w:name w:val="Normal (Web)"/>
    <w:basedOn w:val="Normale"/>
    <w:uiPriority w:val="99"/>
    <w:unhideWhenUsed/>
    <w:rsid w:val="00E27D52"/>
    <w:pPr>
      <w:spacing w:before="100" w:beforeAutospacing="1" w:after="100" w:afterAutospacing="1"/>
    </w:pPr>
  </w:style>
  <w:style w:type="character" w:customStyle="1" w:styleId="apple-converted-space">
    <w:name w:val="apple-converted-space"/>
    <w:basedOn w:val="Carpredefinitoparagrafo"/>
    <w:rsid w:val="00E27D52"/>
  </w:style>
  <w:style w:type="paragraph" w:customStyle="1" w:styleId="paragraph">
    <w:name w:val="paragraph"/>
    <w:basedOn w:val="Normale"/>
    <w:rsid w:val="00347705"/>
    <w:pPr>
      <w:spacing w:before="100" w:beforeAutospacing="1" w:after="100" w:afterAutospacing="1"/>
    </w:pPr>
  </w:style>
  <w:style w:type="character" w:customStyle="1" w:styleId="normaltextrun">
    <w:name w:val="normaltextrun"/>
    <w:basedOn w:val="Carpredefinitoparagrafo"/>
    <w:rsid w:val="00347705"/>
  </w:style>
  <w:style w:type="character" w:customStyle="1" w:styleId="eop">
    <w:name w:val="eop"/>
    <w:basedOn w:val="Carpredefinitoparagrafo"/>
    <w:rsid w:val="00347705"/>
  </w:style>
  <w:style w:type="character" w:styleId="Menzionenonrisolta">
    <w:name w:val="Unresolved Mention"/>
    <w:basedOn w:val="Carpredefinitoparagrafo"/>
    <w:uiPriority w:val="99"/>
    <w:semiHidden/>
    <w:unhideWhenUsed/>
    <w:rsid w:val="001B45CB"/>
    <w:rPr>
      <w:color w:val="605E5C"/>
      <w:shd w:val="clear" w:color="auto" w:fill="E1DFDD"/>
    </w:rPr>
  </w:style>
  <w:style w:type="paragraph" w:customStyle="1" w:styleId="pf0">
    <w:name w:val="pf0"/>
    <w:basedOn w:val="Normale"/>
    <w:rsid w:val="001A4953"/>
    <w:pPr>
      <w:spacing w:before="100" w:beforeAutospacing="1" w:after="100" w:afterAutospacing="1"/>
    </w:pPr>
  </w:style>
  <w:style w:type="character" w:customStyle="1" w:styleId="cf01">
    <w:name w:val="cf01"/>
    <w:basedOn w:val="Carpredefinitoparagrafo"/>
    <w:rsid w:val="001A495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063545">
      <w:bodyDiv w:val="1"/>
      <w:marLeft w:val="0"/>
      <w:marRight w:val="0"/>
      <w:marTop w:val="0"/>
      <w:marBottom w:val="0"/>
      <w:divBdr>
        <w:top w:val="none" w:sz="0" w:space="0" w:color="auto"/>
        <w:left w:val="none" w:sz="0" w:space="0" w:color="auto"/>
        <w:bottom w:val="none" w:sz="0" w:space="0" w:color="auto"/>
        <w:right w:val="none" w:sz="0" w:space="0" w:color="auto"/>
      </w:divBdr>
      <w:divsChild>
        <w:div w:id="224876320">
          <w:marLeft w:val="0"/>
          <w:marRight w:val="0"/>
          <w:marTop w:val="0"/>
          <w:marBottom w:val="0"/>
          <w:divBdr>
            <w:top w:val="none" w:sz="0" w:space="0" w:color="auto"/>
            <w:left w:val="none" w:sz="0" w:space="0" w:color="auto"/>
            <w:bottom w:val="none" w:sz="0" w:space="0" w:color="auto"/>
            <w:right w:val="none" w:sz="0" w:space="0" w:color="auto"/>
          </w:divBdr>
        </w:div>
        <w:div w:id="2064332282">
          <w:marLeft w:val="0"/>
          <w:marRight w:val="0"/>
          <w:marTop w:val="0"/>
          <w:marBottom w:val="0"/>
          <w:divBdr>
            <w:top w:val="none" w:sz="0" w:space="0" w:color="auto"/>
            <w:left w:val="none" w:sz="0" w:space="0" w:color="auto"/>
            <w:bottom w:val="none" w:sz="0" w:space="0" w:color="auto"/>
            <w:right w:val="none" w:sz="0" w:space="0" w:color="auto"/>
          </w:divBdr>
        </w:div>
      </w:divsChild>
    </w:div>
    <w:div w:id="373432662">
      <w:bodyDiv w:val="1"/>
      <w:marLeft w:val="0"/>
      <w:marRight w:val="0"/>
      <w:marTop w:val="0"/>
      <w:marBottom w:val="0"/>
      <w:divBdr>
        <w:top w:val="none" w:sz="0" w:space="0" w:color="auto"/>
        <w:left w:val="none" w:sz="0" w:space="0" w:color="auto"/>
        <w:bottom w:val="none" w:sz="0" w:space="0" w:color="auto"/>
        <w:right w:val="none" w:sz="0" w:space="0" w:color="auto"/>
      </w:divBdr>
    </w:div>
    <w:div w:id="548685978">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864446740">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156728951">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88888784">
      <w:bodyDiv w:val="1"/>
      <w:marLeft w:val="0"/>
      <w:marRight w:val="0"/>
      <w:marTop w:val="0"/>
      <w:marBottom w:val="0"/>
      <w:divBdr>
        <w:top w:val="none" w:sz="0" w:space="0" w:color="auto"/>
        <w:left w:val="none" w:sz="0" w:space="0" w:color="auto"/>
        <w:bottom w:val="none" w:sz="0" w:space="0" w:color="auto"/>
        <w:right w:val="none" w:sz="0" w:space="0" w:color="auto"/>
      </w:divBdr>
    </w:div>
    <w:div w:id="179467010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68521696">
      <w:bodyDiv w:val="1"/>
      <w:marLeft w:val="0"/>
      <w:marRight w:val="0"/>
      <w:marTop w:val="0"/>
      <w:marBottom w:val="0"/>
      <w:divBdr>
        <w:top w:val="none" w:sz="0" w:space="0" w:color="auto"/>
        <w:left w:val="none" w:sz="0" w:space="0" w:color="auto"/>
        <w:bottom w:val="none" w:sz="0" w:space="0" w:color="auto"/>
        <w:right w:val="none" w:sz="0" w:space="0" w:color="auto"/>
      </w:divBdr>
    </w:div>
    <w:div w:id="201780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mailto:sabine.barbie@roto-frank.com"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tt.roto-frank.com/it-it/servizi/media-tool/portale-clienti/"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8.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5077190-fa5d-4a26-9cb0-8a4afeeec8b4">
      <Terms xmlns="http://schemas.microsoft.com/office/infopath/2007/PartnerControls"/>
    </lcf76f155ced4ddcb4097134ff3c332f>
    <SharedWithUsers xmlns="015e15a7-0e93-48ae-9fc6-25d339bb5e35">
      <UserInfo>
        <DisplayName>Groetz, Brigitte</DisplayName>
        <AccountId>14</AccountId>
        <AccountType/>
      </UserInfo>
      <UserInfo>
        <DisplayName>Schlemme, Dirk</DisplayName>
        <AccountId>15</AccountId>
        <AccountType/>
      </UserInfo>
      <UserInfo>
        <DisplayName>Jeder, außer externen Benutzern</DisplayName>
        <AccountId>8</AccountId>
        <AccountType/>
      </UserInfo>
      <UserInfo>
        <DisplayName>Jeder</DisplayName>
        <AccountId>9</AccountId>
        <AccountType/>
      </UserInfo>
      <UserInfo>
        <DisplayName>Vukovic, Aleksander</DisplayName>
        <AccountId>12</AccountId>
        <AccountType/>
      </UserInfo>
      <UserInfo>
        <DisplayName>Wittig, Christina</DisplayName>
        <AccountId>27</AccountId>
        <AccountType/>
      </UserInfo>
      <UserInfo>
        <DisplayName>Barbie, Sabine</DisplayName>
        <AccountId>51</AccountId>
        <AccountType/>
      </UserInfo>
      <UserInfo>
        <DisplayName>Mammel, Eberhard</DisplayName>
        <AccountId>22</AccountId>
        <AccountType/>
      </UserInfo>
    </SharedWithUsers>
    <FinalisierungderExponatlistebis10_x002e_05_x002e_2024 xmlns="f5077190-fa5d-4a26-9cb0-8a4afeeec8b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21EADD51A565C4C85E89FB9B5D5B221" ma:contentTypeVersion="14" ma:contentTypeDescription="Ein neues Dokument erstellen." ma:contentTypeScope="" ma:versionID="40497df43fea23f9744c7105d9a1a45a">
  <xsd:schema xmlns:xsd="http://www.w3.org/2001/XMLSchema" xmlns:xs="http://www.w3.org/2001/XMLSchema" xmlns:p="http://schemas.microsoft.com/office/2006/metadata/properties" xmlns:ns2="f5077190-fa5d-4a26-9cb0-8a4afeeec8b4" xmlns:ns3="015e15a7-0e93-48ae-9fc6-25d339bb5e35" targetNamespace="http://schemas.microsoft.com/office/2006/metadata/properties" ma:root="true" ma:fieldsID="1343c4c894c0e33133d0982a93656296" ns2:_="" ns3:_="">
    <xsd:import namespace="f5077190-fa5d-4a26-9cb0-8a4afeeec8b4"/>
    <xsd:import namespace="015e15a7-0e93-48ae-9fc6-25d339bb5e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FinalisierungderExponatlistebis10_x002e_05_x002e_2024"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077190-fa5d-4a26-9cb0-8a4afeeec8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FinalisierungderExponatlistebis10_x002e_05_x002e_2024" ma:index="14" nillable="true" ma:displayName="zurück gesendet an Fr. Dr. Sälzer" ma:format="Dropdown" ma:internalName="FinalisierungderExponatlistebis10_x002e_05_x002e_2024">
      <xsd:simpleType>
        <xsd:restriction base="dms:Text">
          <xsd:maxLength value="255"/>
        </xsd:restrictio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5e15a7-0e93-48ae-9fc6-25d339bb5e35"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529B51-0886-41A4-BC3F-7872A842A1CC}">
  <ds:schemaRefs>
    <ds:schemaRef ds:uri="http://schemas.openxmlformats.org/officeDocument/2006/bibliography"/>
  </ds:schemaRefs>
</ds:datastoreItem>
</file>

<file path=customXml/itemProps2.xml><?xml version="1.0" encoding="utf-8"?>
<ds:datastoreItem xmlns:ds="http://schemas.openxmlformats.org/officeDocument/2006/customXml" ds:itemID="{56B9A4C6-692C-4BD4-B7E7-D749299ED5B4}">
  <ds:schemaRefs>
    <ds:schemaRef ds:uri="http://schemas.microsoft.com/sharepoint/v3/contenttype/forms"/>
  </ds:schemaRefs>
</ds:datastoreItem>
</file>

<file path=customXml/itemProps3.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 ds:uri="f5077190-fa5d-4a26-9cb0-8a4afeeec8b4"/>
    <ds:schemaRef ds:uri="015e15a7-0e93-48ae-9fc6-25d339bb5e35"/>
  </ds:schemaRefs>
</ds:datastoreItem>
</file>

<file path=customXml/itemProps4.xml><?xml version="1.0" encoding="utf-8"?>
<ds:datastoreItem xmlns:ds="http://schemas.openxmlformats.org/officeDocument/2006/customXml" ds:itemID="{DB011A2F-243C-4002-B26F-2DAB67335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077190-fa5d-4a26-9cb0-8a4afeeec8b4"/>
    <ds:schemaRef ds:uri="015e15a7-0e93-48ae-9fc6-25d339bb5e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1174</Words>
  <Characters>7309</Characters>
  <Application>Microsoft Office Word</Application>
  <DocSecurity>0</DocSecurity>
  <Lines>60</Lines>
  <Paragraphs>16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8467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Felgner</dc:creator>
  <cp:keywords/>
  <cp:lastModifiedBy>Klugbauer, Manuela</cp:lastModifiedBy>
  <cp:revision>20</cp:revision>
  <cp:lastPrinted>2024-11-13T17:01:00Z</cp:lastPrinted>
  <dcterms:created xsi:type="dcterms:W3CDTF">2025-05-20T12:43:00Z</dcterms:created>
  <dcterms:modified xsi:type="dcterms:W3CDTF">2025-05-30T07:58:00Z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0x010100B21EADD51A565C4C85E89FB9B5D5B221</vt:lpwstr>
  </property>
  <property fmtid="{D5CDD505-2E9C-101B-9397-08002B2CF9AE}" pid="3" name="MediaServiceImageTags">
    <vt:lpwstr/>
  </property>
</Properties>
</file>